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53D0D" w:rsidR="0017153C" w:rsidP="0017153C" w:rsidRDefault="0017153C" w14:paraId="58C833A1" w14:textId="77777777">
      <w:pPr>
        <w:spacing w:after="0" w:line="360" w:lineRule="auto"/>
        <w:jc w:val="center"/>
        <w:rPr>
          <w:b/>
        </w:rPr>
      </w:pPr>
      <w:r w:rsidRPr="00A63563">
        <w:rPr>
          <w:b/>
        </w:rPr>
        <w:t xml:space="preserve">PROCESO </w:t>
      </w:r>
      <w:r>
        <w:rPr>
          <w:b/>
        </w:rPr>
        <w:t xml:space="preserve">DE GESTIÓN DE FORMACIÓN PROFESIONAL INTEGRAL </w:t>
      </w:r>
    </w:p>
    <w:p w:rsidRPr="00A63563" w:rsidR="0017153C" w:rsidP="0017153C" w:rsidRDefault="0017153C" w14:paraId="1371872D" w14:textId="77777777">
      <w:pPr>
        <w:spacing w:after="0" w:line="360" w:lineRule="auto"/>
        <w:jc w:val="center"/>
        <w:rPr>
          <w:b/>
          <w:color w:val="FF0000"/>
        </w:rPr>
      </w:pPr>
      <w:r w:rsidRPr="00A63563">
        <w:rPr>
          <w:b/>
        </w:rPr>
        <w:t xml:space="preserve">FORMATO </w:t>
      </w:r>
      <w:r w:rsidRPr="00B53D0D">
        <w:rPr>
          <w:b/>
        </w:rPr>
        <w:t>GUÍA DE APRENDIZAJE</w:t>
      </w:r>
    </w:p>
    <w:p w:rsidR="0017153C" w:rsidP="0017153C" w:rsidRDefault="0017153C" w14:paraId="055B7B1B" w14:textId="77777777">
      <w:pPr>
        <w:rPr>
          <w:b/>
          <w:color w:val="000000" w:themeColor="text1"/>
        </w:rPr>
      </w:pPr>
    </w:p>
    <w:p w:rsidRPr="00B53D0D" w:rsidR="0017153C" w:rsidP="0017153C" w:rsidRDefault="0017153C" w14:paraId="218E5F4D" w14:textId="77777777">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 xml:space="preserve">APRENDIZAJE </w:t>
      </w:r>
    </w:p>
    <w:p w:rsidRPr="00B53D0D" w:rsidR="0017153C" w:rsidP="0017153C" w:rsidRDefault="0017153C" w14:paraId="6DEAD20E" w14:textId="77777777">
      <w:pPr>
        <w:pStyle w:val="Prrafodelista"/>
        <w:numPr>
          <w:ilvl w:val="0"/>
          <w:numId w:val="14"/>
        </w:numPr>
        <w:jc w:val="both"/>
        <w:rPr>
          <w:rFonts w:ascii="Arial" w:hAnsi="Arial" w:cs="Arial"/>
          <w:sz w:val="20"/>
          <w:szCs w:val="20"/>
        </w:rPr>
      </w:pPr>
      <w:r w:rsidRPr="001B2CF9">
        <w:rPr>
          <w:rFonts w:ascii="Arial" w:hAnsi="Arial" w:cs="Arial"/>
          <w:b/>
          <w:sz w:val="20"/>
          <w:szCs w:val="20"/>
        </w:rPr>
        <w:t>Denominación del Programa de Formación:</w:t>
      </w:r>
      <w:r>
        <w:rPr>
          <w:rFonts w:ascii="Arial" w:hAnsi="Arial" w:cs="Arial"/>
          <w:sz w:val="20"/>
          <w:szCs w:val="20"/>
        </w:rPr>
        <w:t xml:space="preserve"> Análisis y Desarrollo d</w:t>
      </w:r>
      <w:r w:rsidRPr="000F39C1">
        <w:rPr>
          <w:rFonts w:ascii="Arial" w:hAnsi="Arial" w:cs="Arial"/>
          <w:sz w:val="20"/>
          <w:szCs w:val="20"/>
        </w:rPr>
        <w:t xml:space="preserve">e </w:t>
      </w:r>
      <w:r>
        <w:rPr>
          <w:rFonts w:ascii="Arial" w:hAnsi="Arial" w:cs="Arial"/>
          <w:sz w:val="20"/>
          <w:szCs w:val="20"/>
        </w:rPr>
        <w:t>Software</w:t>
      </w:r>
    </w:p>
    <w:p w:rsidRPr="00B53D0D" w:rsidR="0017153C" w:rsidP="0017153C" w:rsidRDefault="0017153C" w14:paraId="64894F0E" w14:textId="77777777">
      <w:pPr>
        <w:pStyle w:val="Prrafodelista"/>
        <w:numPr>
          <w:ilvl w:val="0"/>
          <w:numId w:val="14"/>
        </w:numPr>
        <w:jc w:val="both"/>
        <w:rPr>
          <w:rFonts w:ascii="Arial" w:hAnsi="Arial" w:cs="Arial"/>
          <w:sz w:val="20"/>
          <w:szCs w:val="20"/>
        </w:rPr>
      </w:pPr>
      <w:r w:rsidRPr="001B2CF9">
        <w:rPr>
          <w:rFonts w:ascii="Arial" w:hAnsi="Arial" w:cs="Arial"/>
          <w:b/>
          <w:sz w:val="20"/>
          <w:szCs w:val="20"/>
        </w:rPr>
        <w:t>Código del Programa de Formación:</w:t>
      </w:r>
      <w:r>
        <w:rPr>
          <w:rFonts w:ascii="Arial" w:hAnsi="Arial" w:cs="Arial"/>
          <w:sz w:val="20"/>
          <w:szCs w:val="20"/>
        </w:rPr>
        <w:t xml:space="preserve"> 228118</w:t>
      </w:r>
    </w:p>
    <w:p w:rsidRPr="00B53D0D" w:rsidR="0017153C" w:rsidP="0017153C" w:rsidRDefault="0017153C" w14:paraId="02AAC28D" w14:textId="77777777">
      <w:pPr>
        <w:pStyle w:val="Prrafodelista"/>
        <w:numPr>
          <w:ilvl w:val="0"/>
          <w:numId w:val="14"/>
        </w:numPr>
        <w:jc w:val="both"/>
        <w:rPr>
          <w:rFonts w:ascii="Arial" w:hAnsi="Arial" w:cs="Arial"/>
          <w:sz w:val="20"/>
          <w:szCs w:val="20"/>
        </w:rPr>
      </w:pPr>
      <w:r w:rsidRPr="001B2CF9">
        <w:rPr>
          <w:rFonts w:ascii="Arial" w:hAnsi="Arial" w:cs="Arial"/>
          <w:b/>
          <w:sz w:val="20"/>
          <w:szCs w:val="20"/>
        </w:rPr>
        <w:t>Nombre del Proyecto:</w:t>
      </w:r>
      <w:r w:rsidRPr="00B53D0D">
        <w:rPr>
          <w:rFonts w:ascii="Arial" w:hAnsi="Arial" w:cs="Arial"/>
          <w:sz w:val="20"/>
          <w:szCs w:val="20"/>
        </w:rPr>
        <w:t xml:space="preserve"> </w:t>
      </w:r>
      <w:r>
        <w:rPr>
          <w:rFonts w:ascii="Arial" w:hAnsi="Arial" w:cs="Arial"/>
          <w:sz w:val="20"/>
          <w:szCs w:val="20"/>
        </w:rPr>
        <w:t>D</w:t>
      </w:r>
      <w:r w:rsidRPr="00C40F7E">
        <w:rPr>
          <w:rFonts w:ascii="Arial" w:hAnsi="Arial" w:cs="Arial"/>
          <w:sz w:val="20"/>
          <w:szCs w:val="20"/>
        </w:rPr>
        <w:t xml:space="preserve">esarrollo de </w:t>
      </w:r>
      <w:r>
        <w:rPr>
          <w:rFonts w:ascii="Arial" w:hAnsi="Arial" w:cs="Arial"/>
          <w:sz w:val="20"/>
          <w:szCs w:val="20"/>
        </w:rPr>
        <w:t>S</w:t>
      </w:r>
      <w:r w:rsidRPr="00C40F7E">
        <w:rPr>
          <w:rFonts w:ascii="Arial" w:hAnsi="Arial" w:cs="Arial"/>
          <w:sz w:val="20"/>
          <w:szCs w:val="20"/>
        </w:rPr>
        <w:t xml:space="preserve">oftware para </w:t>
      </w:r>
      <w:r>
        <w:rPr>
          <w:rFonts w:ascii="Arial" w:hAnsi="Arial" w:cs="Arial"/>
          <w:sz w:val="20"/>
          <w:szCs w:val="20"/>
        </w:rPr>
        <w:t>I</w:t>
      </w:r>
      <w:r w:rsidRPr="00C40F7E">
        <w:rPr>
          <w:rFonts w:ascii="Arial" w:hAnsi="Arial" w:cs="Arial"/>
          <w:sz w:val="20"/>
          <w:szCs w:val="20"/>
        </w:rPr>
        <w:t xml:space="preserve">ntegrar </w:t>
      </w:r>
      <w:r>
        <w:rPr>
          <w:rFonts w:ascii="Arial" w:hAnsi="Arial" w:cs="Arial"/>
          <w:sz w:val="20"/>
          <w:szCs w:val="20"/>
        </w:rPr>
        <w:t>T</w:t>
      </w:r>
      <w:r w:rsidRPr="00C40F7E">
        <w:rPr>
          <w:rFonts w:ascii="Arial" w:hAnsi="Arial" w:cs="Arial"/>
          <w:sz w:val="20"/>
          <w:szCs w:val="20"/>
        </w:rPr>
        <w:t xml:space="preserve">ecnologías orientadas a servicios </w:t>
      </w:r>
    </w:p>
    <w:p w:rsidRPr="00B53D0D" w:rsidR="0017153C" w:rsidP="0017153C" w:rsidRDefault="0017153C" w14:paraId="6BF6555D" w14:textId="77777777">
      <w:pPr>
        <w:pStyle w:val="Prrafodelista"/>
        <w:numPr>
          <w:ilvl w:val="0"/>
          <w:numId w:val="14"/>
        </w:numPr>
        <w:jc w:val="both"/>
        <w:rPr>
          <w:rFonts w:ascii="Arial" w:hAnsi="Arial" w:cs="Arial"/>
          <w:sz w:val="20"/>
          <w:szCs w:val="20"/>
        </w:rPr>
      </w:pPr>
      <w:r w:rsidRPr="001B2CF9">
        <w:rPr>
          <w:rFonts w:ascii="Arial" w:hAnsi="Arial" w:cs="Arial"/>
          <w:b/>
          <w:sz w:val="20"/>
          <w:szCs w:val="20"/>
        </w:rPr>
        <w:t>Fase del Proyecto:</w:t>
      </w:r>
      <w:r w:rsidRPr="00B53D0D">
        <w:rPr>
          <w:rFonts w:ascii="Arial" w:hAnsi="Arial" w:cs="Arial"/>
          <w:sz w:val="20"/>
          <w:szCs w:val="20"/>
        </w:rPr>
        <w:t xml:space="preserve"> </w:t>
      </w:r>
      <w:r>
        <w:rPr>
          <w:rFonts w:ascii="Arial" w:hAnsi="Arial" w:cs="Arial"/>
          <w:sz w:val="20"/>
          <w:szCs w:val="20"/>
        </w:rPr>
        <w:t>Planeación</w:t>
      </w:r>
    </w:p>
    <w:p w:rsidRPr="004226D3" w:rsidR="0017153C" w:rsidP="0017153C" w:rsidRDefault="0017153C" w14:paraId="6435CF31" w14:textId="5E049629">
      <w:pPr>
        <w:pStyle w:val="Prrafodelista"/>
        <w:numPr>
          <w:ilvl w:val="0"/>
          <w:numId w:val="14"/>
        </w:numPr>
        <w:jc w:val="both"/>
        <w:rPr>
          <w:rFonts w:ascii="Arial" w:hAnsi="Arial" w:cs="Arial"/>
          <w:b/>
          <w:sz w:val="20"/>
          <w:szCs w:val="20"/>
        </w:rPr>
      </w:pPr>
      <w:r w:rsidRPr="004226D3">
        <w:rPr>
          <w:rFonts w:ascii="Arial" w:hAnsi="Arial" w:cs="Arial"/>
          <w:b/>
          <w:sz w:val="20"/>
          <w:szCs w:val="20"/>
        </w:rPr>
        <w:t>Actividad de Proyecto:</w:t>
      </w:r>
      <w:r w:rsidRPr="004226D3">
        <w:rPr>
          <w:rFonts w:ascii="Arial" w:hAnsi="Arial" w:cs="Arial"/>
          <w:sz w:val="20"/>
          <w:szCs w:val="20"/>
        </w:rPr>
        <w:t xml:space="preserve"> </w:t>
      </w:r>
      <w:commentRangeStart w:id="0"/>
      <w:r w:rsidR="00A9411E">
        <w:rPr>
          <w:rFonts w:ascii="Arial" w:hAnsi="Arial" w:cs="Arial"/>
          <w:sz w:val="20"/>
          <w:szCs w:val="20"/>
        </w:rPr>
        <w:t>P</w:t>
      </w:r>
      <w:r w:rsidRPr="004226D3">
        <w:rPr>
          <w:rFonts w:ascii="Arial" w:hAnsi="Arial" w:cs="Arial"/>
          <w:sz w:val="20"/>
          <w:szCs w:val="20"/>
        </w:rPr>
        <w:t>lanear la estructura lógica y tecnológica del software</w:t>
      </w:r>
      <w:commentRangeEnd w:id="0"/>
      <w:r w:rsidR="00BA3733">
        <w:rPr>
          <w:rStyle w:val="Refdecomentario"/>
          <w:rFonts w:ascii="Calibri" w:hAnsi="Calibri" w:eastAsia="Calibri" w:cs="Calibri"/>
          <w:lang w:eastAsia="es-CO"/>
        </w:rPr>
        <w:commentReference w:id="0"/>
      </w:r>
    </w:p>
    <w:p w:rsidRPr="00F20994" w:rsidR="00F20994" w:rsidP="00F20994" w:rsidRDefault="0017153C" w14:paraId="41A73D69" w14:textId="32BA0220">
      <w:pPr>
        <w:pStyle w:val="Prrafodelista"/>
        <w:numPr>
          <w:ilvl w:val="0"/>
          <w:numId w:val="14"/>
        </w:numPr>
        <w:jc w:val="both"/>
        <w:rPr>
          <w:rFonts w:ascii="Arial" w:hAnsi="Arial" w:cs="Arial"/>
          <w:b/>
          <w:szCs w:val="20"/>
        </w:rPr>
      </w:pPr>
      <w:r w:rsidRPr="00F20994">
        <w:rPr>
          <w:rFonts w:ascii="Arial" w:hAnsi="Arial" w:cs="Arial"/>
          <w:b/>
          <w:sz w:val="20"/>
          <w:szCs w:val="20"/>
        </w:rPr>
        <w:t xml:space="preserve">Competencia: </w:t>
      </w:r>
      <w:r w:rsidRPr="00F20994" w:rsidR="00F20994">
        <w:rPr>
          <w:rFonts w:ascii="Arial" w:hAnsi="Arial" w:cs="Arial"/>
          <w:bCs/>
          <w:szCs w:val="20"/>
        </w:rPr>
        <w:t>Establecer requisitos de la solución de software de acuerdo con estándares y procedimiento técnico</w:t>
      </w:r>
    </w:p>
    <w:p w:rsidRPr="00F20994" w:rsidR="00345C0E" w:rsidP="00F20994" w:rsidRDefault="0017153C" w14:paraId="3DCB2924" w14:textId="47EBADAD">
      <w:pPr>
        <w:pStyle w:val="Prrafodelista"/>
        <w:numPr>
          <w:ilvl w:val="0"/>
          <w:numId w:val="14"/>
        </w:numPr>
        <w:jc w:val="both"/>
        <w:rPr>
          <w:rFonts w:ascii="Arial" w:hAnsi="Arial" w:cs="Arial"/>
          <w:b/>
          <w:sz w:val="20"/>
          <w:szCs w:val="20"/>
        </w:rPr>
      </w:pPr>
      <w:r w:rsidRPr="00F20994">
        <w:rPr>
          <w:rFonts w:ascii="Arial" w:hAnsi="Arial" w:cs="Arial"/>
          <w:b/>
          <w:sz w:val="20"/>
          <w:szCs w:val="20"/>
        </w:rPr>
        <w:t>Resultados de Aprendizaje Alcanzar:</w:t>
      </w:r>
      <w:r w:rsidRPr="001211A2">
        <w:t xml:space="preserve"> </w:t>
      </w:r>
      <w:r w:rsidR="00345C0E">
        <w:t xml:space="preserve">1. </w:t>
      </w:r>
      <w:r w:rsidRPr="00F20994" w:rsidR="00345C0E">
        <w:rPr>
          <w:rFonts w:ascii="Arial" w:hAnsi="Arial" w:cs="Arial"/>
        </w:rPr>
        <w:t>Recolectar información del software a construir de acuerdo con las necesidades del cliente</w:t>
      </w:r>
      <w:r w:rsidRPr="00345C0E" w:rsidR="00345C0E">
        <w:t>.</w:t>
      </w:r>
      <w:r w:rsidR="00345C0E">
        <w:t xml:space="preserve"> 2. </w:t>
      </w:r>
      <w:r w:rsidRPr="00F20994" w:rsidR="00345C0E">
        <w:rPr>
          <w:rFonts w:ascii="Arial" w:hAnsi="Arial" w:cs="Arial"/>
        </w:rPr>
        <w:t>Establecer los requisitos del software de acuerdo con la información recolectada</w:t>
      </w:r>
    </w:p>
    <w:p w:rsidRPr="00345C0E" w:rsidR="0017153C" w:rsidP="00345C0E" w:rsidRDefault="0017153C" w14:paraId="6250701B" w14:textId="1CD3F491">
      <w:pPr>
        <w:pStyle w:val="Prrafodelista"/>
        <w:numPr>
          <w:ilvl w:val="0"/>
          <w:numId w:val="14"/>
        </w:numPr>
        <w:jc w:val="both"/>
        <w:rPr>
          <w:rFonts w:ascii="Arial" w:hAnsi="Arial" w:cs="Arial"/>
          <w:b/>
          <w:sz w:val="20"/>
          <w:szCs w:val="20"/>
        </w:rPr>
      </w:pPr>
      <w:r w:rsidRPr="00345C0E">
        <w:rPr>
          <w:rFonts w:ascii="Arial" w:hAnsi="Arial" w:cs="Arial"/>
          <w:b/>
          <w:sz w:val="20"/>
          <w:szCs w:val="20"/>
        </w:rPr>
        <w:t xml:space="preserve">Duración de la Guía: </w:t>
      </w:r>
      <w:r w:rsidRPr="00345C0E" w:rsidR="006B09E7">
        <w:rPr>
          <w:rFonts w:ascii="Arial" w:hAnsi="Arial" w:cs="Arial"/>
          <w:sz w:val="20"/>
          <w:szCs w:val="20"/>
        </w:rPr>
        <w:t>4</w:t>
      </w:r>
      <w:r w:rsidR="00345C0E">
        <w:rPr>
          <w:rFonts w:ascii="Arial" w:hAnsi="Arial" w:cs="Arial"/>
          <w:sz w:val="20"/>
          <w:szCs w:val="20"/>
        </w:rPr>
        <w:t>8</w:t>
      </w:r>
      <w:r w:rsidRPr="00345C0E">
        <w:rPr>
          <w:rFonts w:ascii="Arial" w:hAnsi="Arial" w:cs="Arial"/>
          <w:sz w:val="20"/>
          <w:szCs w:val="20"/>
        </w:rPr>
        <w:t xml:space="preserve"> horas.</w:t>
      </w:r>
    </w:p>
    <w:p w:rsidR="00C07016" w:rsidRDefault="00EE1B49" w14:paraId="7D96141D" w14:textId="77777777">
      <w:pPr>
        <w:tabs>
          <w:tab w:val="left" w:pos="4320"/>
          <w:tab w:val="left" w:pos="4485"/>
          <w:tab w:val="left" w:pos="5445"/>
        </w:tabs>
        <w:jc w:val="both"/>
        <w:rPr>
          <w:rFonts w:ascii="Arial" w:hAnsi="Arial" w:eastAsia="Arial" w:cs="Arial"/>
          <w:b/>
          <w:sz w:val="20"/>
          <w:szCs w:val="20"/>
        </w:rPr>
      </w:pPr>
      <w:r>
        <w:rPr>
          <w:rFonts w:ascii="Arial" w:hAnsi="Arial" w:eastAsia="Arial" w:cs="Arial"/>
          <w:b/>
          <w:sz w:val="20"/>
          <w:szCs w:val="20"/>
        </w:rPr>
        <w:t>2. PRESENTACIÓN</w:t>
      </w:r>
    </w:p>
    <w:p w:rsidRPr="003B6593" w:rsidR="001B6155" w:rsidP="001B6155" w:rsidRDefault="008546F8" w14:paraId="6DE6092A" w14:textId="5CC446B4">
      <w:pPr>
        <w:tabs>
          <w:tab w:val="left" w:pos="4320"/>
          <w:tab w:val="left" w:pos="4485"/>
          <w:tab w:val="left" w:pos="5445"/>
        </w:tabs>
        <w:jc w:val="both"/>
        <w:rPr>
          <w:rFonts w:ascii="Arial" w:hAnsi="Arial" w:cs="Arial"/>
          <w:szCs w:val="20"/>
        </w:rPr>
      </w:pPr>
      <w:r w:rsidRPr="008546F8">
        <w:rPr>
          <w:rFonts w:ascii="Arial" w:hAnsi="Arial" w:cs="Arial"/>
          <w:szCs w:val="20"/>
        </w:rPr>
        <w:t xml:space="preserve">La </w:t>
      </w:r>
      <w:r w:rsidR="00442B80">
        <w:rPr>
          <w:rFonts w:ascii="Arial" w:hAnsi="Arial" w:cs="Arial"/>
          <w:szCs w:val="20"/>
        </w:rPr>
        <w:t>e</w:t>
      </w:r>
      <w:r w:rsidR="00E868D0">
        <w:rPr>
          <w:rFonts w:ascii="Arial" w:hAnsi="Arial" w:cs="Arial"/>
          <w:szCs w:val="20"/>
        </w:rPr>
        <w:t>ficacia, eficiencia</w:t>
      </w:r>
      <w:r w:rsidR="00442B80">
        <w:rPr>
          <w:rFonts w:ascii="Arial" w:hAnsi="Arial" w:cs="Arial"/>
          <w:szCs w:val="20"/>
        </w:rPr>
        <w:t xml:space="preserve">, diligencia y </w:t>
      </w:r>
      <w:r w:rsidRPr="008546F8">
        <w:rPr>
          <w:rFonts w:ascii="Arial" w:hAnsi="Arial" w:cs="Arial"/>
          <w:szCs w:val="20"/>
        </w:rPr>
        <w:t>la optimización del tiempo y los recursos son fundamentales hoy en día para este competitivo y exigente mundo del desarrollo de software donde abundan desarrolladores e ingenieros talentosos, donde</w:t>
      </w:r>
      <w:r>
        <w:rPr>
          <w:rFonts w:ascii="Arial" w:hAnsi="Arial" w:cs="Arial"/>
          <w:szCs w:val="20"/>
        </w:rPr>
        <w:t xml:space="preserve"> existe una gran cantidad de </w:t>
      </w:r>
      <w:r w:rsidRPr="008546F8">
        <w:rPr>
          <w:rFonts w:ascii="Arial" w:hAnsi="Arial" w:cs="Arial"/>
          <w:szCs w:val="20"/>
        </w:rPr>
        <w:t>herramientas</w:t>
      </w:r>
      <w:r>
        <w:rPr>
          <w:rFonts w:ascii="Arial" w:hAnsi="Arial" w:cs="Arial"/>
          <w:szCs w:val="20"/>
        </w:rPr>
        <w:t xml:space="preserve"> informáticas que permite realizar las tareas de forma</w:t>
      </w:r>
      <w:r w:rsidRPr="008546F8">
        <w:rPr>
          <w:rFonts w:ascii="Arial" w:hAnsi="Arial" w:cs="Arial"/>
          <w:szCs w:val="20"/>
        </w:rPr>
        <w:t xml:space="preserve"> más eficiente</w:t>
      </w:r>
      <w:r>
        <w:rPr>
          <w:rFonts w:ascii="Arial" w:hAnsi="Arial" w:cs="Arial"/>
          <w:szCs w:val="20"/>
        </w:rPr>
        <w:t xml:space="preserve"> y además facilitan </w:t>
      </w:r>
      <w:r w:rsidRPr="008546F8">
        <w:rPr>
          <w:rFonts w:ascii="Arial" w:hAnsi="Arial" w:cs="Arial"/>
          <w:szCs w:val="20"/>
        </w:rPr>
        <w:t xml:space="preserve">tener éxito </w:t>
      </w:r>
      <w:r>
        <w:rPr>
          <w:rFonts w:ascii="Arial" w:hAnsi="Arial" w:cs="Arial"/>
          <w:szCs w:val="20"/>
        </w:rPr>
        <w:t>por parte de</w:t>
      </w:r>
      <w:r w:rsidRPr="008546F8">
        <w:rPr>
          <w:rFonts w:ascii="Arial" w:hAnsi="Arial" w:cs="Arial"/>
          <w:szCs w:val="20"/>
        </w:rPr>
        <w:t xml:space="preserve"> la organización</w:t>
      </w:r>
      <w:r>
        <w:rPr>
          <w:rFonts w:ascii="Arial" w:hAnsi="Arial" w:cs="Arial"/>
          <w:szCs w:val="20"/>
        </w:rPr>
        <w:t xml:space="preserve"> promoviendo lograr ventajas competitivas</w:t>
      </w:r>
      <w:r w:rsidRPr="008546F8">
        <w:rPr>
          <w:rFonts w:ascii="Arial" w:hAnsi="Arial" w:cs="Arial"/>
          <w:szCs w:val="20"/>
        </w:rPr>
        <w:t xml:space="preserve">, </w:t>
      </w:r>
      <w:r>
        <w:rPr>
          <w:rFonts w:ascii="Arial" w:hAnsi="Arial" w:cs="Arial"/>
          <w:szCs w:val="20"/>
        </w:rPr>
        <w:t xml:space="preserve">por consiguiente, </w:t>
      </w:r>
      <w:r w:rsidRPr="008546F8">
        <w:rPr>
          <w:rFonts w:ascii="Arial" w:hAnsi="Arial" w:cs="Arial"/>
          <w:szCs w:val="20"/>
        </w:rPr>
        <w:t xml:space="preserve"> </w:t>
      </w:r>
      <w:r w:rsidRPr="008546F8">
        <w:rPr>
          <w:rFonts w:ascii="Arial" w:hAnsi="Arial" w:cs="Arial"/>
          <w:b/>
          <w:szCs w:val="20"/>
        </w:rPr>
        <w:t>UML "</w:t>
      </w:r>
      <w:proofErr w:type="spellStart"/>
      <w:r w:rsidRPr="008546F8">
        <w:rPr>
          <w:rFonts w:ascii="Arial" w:hAnsi="Arial" w:cs="Arial"/>
          <w:b/>
          <w:szCs w:val="20"/>
        </w:rPr>
        <w:t>Unified</w:t>
      </w:r>
      <w:proofErr w:type="spellEnd"/>
      <w:r w:rsidRPr="008546F8">
        <w:rPr>
          <w:rFonts w:ascii="Arial" w:hAnsi="Arial" w:cs="Arial"/>
          <w:b/>
          <w:szCs w:val="20"/>
        </w:rPr>
        <w:t xml:space="preserve"> </w:t>
      </w:r>
      <w:proofErr w:type="spellStart"/>
      <w:r w:rsidRPr="008546F8">
        <w:rPr>
          <w:rFonts w:ascii="Arial" w:hAnsi="Arial" w:cs="Arial"/>
          <w:b/>
          <w:szCs w:val="20"/>
        </w:rPr>
        <w:t>Modeling</w:t>
      </w:r>
      <w:proofErr w:type="spellEnd"/>
      <w:r w:rsidRPr="008546F8">
        <w:rPr>
          <w:rFonts w:ascii="Arial" w:hAnsi="Arial" w:cs="Arial"/>
          <w:b/>
          <w:szCs w:val="20"/>
        </w:rPr>
        <w:t xml:space="preserve"> </w:t>
      </w:r>
      <w:proofErr w:type="spellStart"/>
      <w:r w:rsidRPr="008546F8">
        <w:rPr>
          <w:rFonts w:ascii="Arial" w:hAnsi="Arial" w:cs="Arial"/>
          <w:b/>
          <w:szCs w:val="20"/>
        </w:rPr>
        <w:t>Language</w:t>
      </w:r>
      <w:proofErr w:type="spellEnd"/>
      <w:r w:rsidRPr="008546F8">
        <w:rPr>
          <w:rFonts w:ascii="Arial" w:hAnsi="Arial" w:cs="Arial"/>
          <w:szCs w:val="20"/>
        </w:rPr>
        <w:t>" se considera una de las  herramientas principales en el Desarrollo del Software, primero por ser un lenguaje estándar en el análisis y diseño del Software y segundo, por poseer más características visuales que programáticas facilitando la intercomunicación entre los integrantes de un equipo multidisciplinario (analistas, diseñadores, especialistas de área y</w:t>
      </w:r>
      <w:r w:rsidR="00F0382F">
        <w:rPr>
          <w:rFonts w:ascii="Arial" w:hAnsi="Arial" w:cs="Arial"/>
          <w:szCs w:val="20"/>
        </w:rPr>
        <w:t xml:space="preserve"> desde luego los programadores),</w:t>
      </w:r>
      <w:r w:rsidRPr="008546F8">
        <w:rPr>
          <w:rFonts w:ascii="Arial" w:hAnsi="Arial" w:cs="Arial"/>
          <w:szCs w:val="20"/>
        </w:rPr>
        <w:t xml:space="preserve"> determinando la mejor manera de solucionar la situación propuesta</w:t>
      </w:r>
      <w:r w:rsidR="00F0382F">
        <w:rPr>
          <w:rFonts w:ascii="Arial" w:hAnsi="Arial" w:cs="Arial"/>
          <w:szCs w:val="20"/>
        </w:rPr>
        <w:t xml:space="preserve">, desde el levantamiento de los requerimientos </w:t>
      </w:r>
      <w:r w:rsidRPr="008546F8">
        <w:rPr>
          <w:rFonts w:ascii="Arial" w:hAnsi="Arial" w:cs="Arial"/>
          <w:szCs w:val="20"/>
        </w:rPr>
        <w:t xml:space="preserve"> </w:t>
      </w:r>
      <w:r w:rsidR="00F0382F">
        <w:rPr>
          <w:rFonts w:ascii="Arial" w:hAnsi="Arial" w:cs="Arial"/>
          <w:szCs w:val="20"/>
        </w:rPr>
        <w:t>hasta el desarrollo del sistema de información.</w:t>
      </w:r>
      <w:r w:rsidR="001B6155">
        <w:rPr>
          <w:rFonts w:ascii="Arial" w:hAnsi="Arial" w:cs="Arial"/>
          <w:szCs w:val="20"/>
        </w:rPr>
        <w:t xml:space="preserve"> </w:t>
      </w:r>
      <w:commentRangeStart w:id="1"/>
      <w:r w:rsidRPr="003B6593">
        <w:rPr>
          <w:rFonts w:ascii="Arial" w:hAnsi="Arial" w:cs="Arial"/>
          <w:szCs w:val="20"/>
          <w:highlight w:val="yellow"/>
        </w:rPr>
        <w:t xml:space="preserve">Durante el desarrollo de esta </w:t>
      </w:r>
      <w:commentRangeEnd w:id="1"/>
      <w:r w:rsidRPr="003B6593" w:rsidR="003B6593">
        <w:rPr>
          <w:rStyle w:val="Refdecomentario"/>
          <w:highlight w:val="yellow"/>
        </w:rPr>
        <w:commentReference w:id="1"/>
      </w:r>
      <w:r w:rsidRPr="003B6593">
        <w:rPr>
          <w:rFonts w:ascii="Arial" w:hAnsi="Arial" w:cs="Arial"/>
          <w:szCs w:val="20"/>
          <w:highlight w:val="yellow"/>
        </w:rPr>
        <w:t>guía</w:t>
      </w:r>
      <w:r w:rsidRPr="008546F8">
        <w:rPr>
          <w:rFonts w:ascii="Arial" w:hAnsi="Arial" w:cs="Arial"/>
          <w:szCs w:val="20"/>
        </w:rPr>
        <w:t xml:space="preserve"> identificarán todo el proceso anteriormente mencionado a través de los diferentes modelos en la diagramación UML y el ciclo de vida del software.</w:t>
      </w:r>
      <w:r w:rsidR="001B6155">
        <w:rPr>
          <w:rFonts w:ascii="Arial" w:hAnsi="Arial" w:cs="Arial"/>
          <w:szCs w:val="20"/>
        </w:rPr>
        <w:t xml:space="preserve"> Así, el</w:t>
      </w:r>
      <w:r w:rsidRPr="005413BE" w:rsidR="001B6155">
        <w:rPr>
          <w:rFonts w:ascii="Arial" w:hAnsi="Arial" w:cs="Arial"/>
          <w:color w:val="000000"/>
        </w:rPr>
        <w:t xml:space="preserve"> correcto funcionamiento de un software que cumpla con los requerimientos del cliente depende en gran medida del acertado levantamiento de requerimientos y de un buen diseño </w:t>
      </w:r>
      <w:r w:rsidR="001B6155">
        <w:rPr>
          <w:rFonts w:ascii="Arial" w:hAnsi="Arial" w:cs="Arial"/>
          <w:color w:val="000000"/>
        </w:rPr>
        <w:t xml:space="preserve">del mismo </w:t>
      </w:r>
      <w:r w:rsidRPr="005413BE" w:rsidR="001B6155">
        <w:rPr>
          <w:rFonts w:ascii="Arial" w:hAnsi="Arial" w:cs="Arial"/>
          <w:color w:val="000000"/>
        </w:rPr>
        <w:t xml:space="preserve">usando </w:t>
      </w:r>
      <w:r w:rsidR="001B6155">
        <w:rPr>
          <w:rFonts w:ascii="Arial" w:hAnsi="Arial" w:cs="Arial"/>
          <w:color w:val="000000"/>
        </w:rPr>
        <w:t xml:space="preserve">los modelos o diagramas de notación utilizados por el </w:t>
      </w:r>
      <w:r w:rsidRPr="001B6155" w:rsidR="001B6155">
        <w:rPr>
          <w:rFonts w:ascii="Arial" w:hAnsi="Arial" w:cs="Arial"/>
          <w:b/>
          <w:color w:val="000000"/>
        </w:rPr>
        <w:t>Lenguaje de Modelado Unificado UML.</w:t>
      </w:r>
    </w:p>
    <w:p w:rsidR="001B6155" w:rsidP="001B6155" w:rsidRDefault="001B6155" w14:paraId="1AA89830" w14:textId="77777777">
      <w:pPr>
        <w:pBdr>
          <w:top w:val="nil"/>
          <w:left w:val="nil"/>
          <w:bottom w:val="nil"/>
          <w:right w:val="nil"/>
          <w:between w:val="nil"/>
        </w:pBdr>
        <w:spacing w:before="100" w:after="198"/>
        <w:jc w:val="both"/>
        <w:rPr>
          <w:rFonts w:ascii="Arial" w:hAnsi="Arial" w:cs="Arial"/>
          <w:color w:val="000000"/>
        </w:rPr>
      </w:pPr>
      <w:r>
        <w:rPr>
          <w:rFonts w:ascii="Arial" w:hAnsi="Arial" w:cs="Arial"/>
          <w:color w:val="000000"/>
        </w:rPr>
        <w:t>De manera especial, l</w:t>
      </w:r>
      <w:r w:rsidRPr="005413BE">
        <w:rPr>
          <w:rFonts w:ascii="Arial" w:hAnsi="Arial" w:cs="Arial"/>
          <w:color w:val="000000"/>
        </w:rPr>
        <w:t xml:space="preserve">e motivo para que participe activamente de cada una de las actividades propuestas en esta guía pensada para usted. </w:t>
      </w:r>
    </w:p>
    <w:p w:rsidRPr="008546F8" w:rsidR="001B6155" w:rsidP="000F2E02" w:rsidRDefault="001B6155" w14:paraId="19BC7520" w14:textId="50664C00">
      <w:pPr>
        <w:pBdr>
          <w:top w:val="nil"/>
          <w:left w:val="nil"/>
          <w:bottom w:val="nil"/>
          <w:right w:val="nil"/>
          <w:between w:val="nil"/>
        </w:pBdr>
        <w:tabs>
          <w:tab w:val="left" w:pos="8330"/>
        </w:tabs>
        <w:spacing w:before="100" w:after="198"/>
        <w:jc w:val="both"/>
        <w:rPr>
          <w:rFonts w:ascii="Arial" w:hAnsi="Arial" w:cs="Arial"/>
          <w:szCs w:val="20"/>
        </w:rPr>
      </w:pPr>
      <w:r w:rsidRPr="005413BE">
        <w:rPr>
          <w:rFonts w:ascii="Arial" w:hAnsi="Arial" w:cs="Arial"/>
          <w:color w:val="000000"/>
        </w:rPr>
        <w:t xml:space="preserve">Bienvenido. </w:t>
      </w:r>
      <w:r w:rsidR="000F2E02">
        <w:rPr>
          <w:rFonts w:ascii="Arial" w:hAnsi="Arial" w:cs="Arial"/>
          <w:color w:val="000000"/>
        </w:rPr>
        <w:tab/>
      </w:r>
    </w:p>
    <w:p w:rsidRPr="008546F8" w:rsidR="008546F8" w:rsidP="009F2847" w:rsidRDefault="009F2847" w14:paraId="5F4778B3" w14:textId="710C66A0">
      <w:pPr>
        <w:tabs>
          <w:tab w:val="left" w:pos="4320"/>
          <w:tab w:val="left" w:pos="4485"/>
          <w:tab w:val="left" w:pos="5445"/>
        </w:tabs>
        <w:jc w:val="center"/>
        <w:rPr>
          <w:rFonts w:ascii="Arial" w:hAnsi="Arial" w:cs="Arial"/>
          <w:szCs w:val="20"/>
        </w:rPr>
      </w:pPr>
      <w:r>
        <w:rPr>
          <w:noProof/>
        </w:rPr>
        <w:drawing>
          <wp:inline distT="0" distB="0" distL="0" distR="0" wp14:anchorId="37C79143" wp14:editId="7B4AC7E0">
            <wp:extent cx="6025486" cy="2545080"/>
            <wp:effectExtent l="152400" t="152400" r="356870" b="369570"/>
            <wp:docPr id="5" name="Picture 5" descr="El Lenguaje de Modelado Unificado (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Lenguaje de Modelado Unificado (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0490" cy="2551417"/>
                    </a:xfrm>
                    <a:prstGeom prst="rect">
                      <a:avLst/>
                    </a:prstGeom>
                    <a:ln>
                      <a:noFill/>
                    </a:ln>
                    <a:effectLst>
                      <a:outerShdw blurRad="292100" dist="139700" dir="2700000" algn="tl" rotWithShape="0">
                        <a:srgbClr val="333333">
                          <a:alpha val="65000"/>
                        </a:srgbClr>
                      </a:outerShdw>
                    </a:effectLst>
                  </pic:spPr>
                </pic:pic>
              </a:graphicData>
            </a:graphic>
          </wp:inline>
        </w:drawing>
      </w:r>
    </w:p>
    <w:p w:rsidR="00E2732B" w:rsidP="00E2732B" w:rsidRDefault="00E2732B" w14:paraId="4B8866F0" w14:textId="59EC9443">
      <w:pPr>
        <w:tabs>
          <w:tab w:val="left" w:pos="4320"/>
          <w:tab w:val="left" w:pos="4485"/>
          <w:tab w:val="left" w:pos="5445"/>
        </w:tabs>
        <w:spacing w:after="0" w:line="240" w:lineRule="auto"/>
        <w:jc w:val="center"/>
        <w:rPr>
          <w:rFonts w:ascii="Arial" w:hAnsi="Arial" w:eastAsia="Arial" w:cs="Arial"/>
          <w:sz w:val="18"/>
          <w:szCs w:val="20"/>
        </w:rPr>
      </w:pPr>
      <w:r>
        <w:rPr>
          <w:rFonts w:ascii="Arial" w:hAnsi="Arial" w:eastAsia="Arial" w:cs="Arial"/>
          <w:sz w:val="18"/>
          <w:szCs w:val="20"/>
        </w:rPr>
        <w:t xml:space="preserve">Fuente: </w:t>
      </w:r>
      <w:hyperlink w:history="1" r:id="rId15">
        <w:r w:rsidRPr="00F77F0D" w:rsidR="009F2847">
          <w:rPr>
            <w:rStyle w:val="Hipervnculo"/>
            <w:rFonts w:ascii="Arial" w:hAnsi="Arial" w:eastAsia="Arial" w:cs="Arial"/>
            <w:sz w:val="18"/>
            <w:szCs w:val="20"/>
          </w:rPr>
          <w:t>https://acortar.link/5k4Qxa</w:t>
        </w:r>
      </w:hyperlink>
    </w:p>
    <w:p w:rsidRPr="00E2732B" w:rsidR="009F2847" w:rsidP="00E2732B" w:rsidRDefault="009F2847" w14:paraId="29503B15" w14:textId="77777777">
      <w:pPr>
        <w:tabs>
          <w:tab w:val="left" w:pos="4320"/>
          <w:tab w:val="left" w:pos="4485"/>
          <w:tab w:val="left" w:pos="5445"/>
        </w:tabs>
        <w:spacing w:after="0" w:line="240" w:lineRule="auto"/>
        <w:jc w:val="center"/>
        <w:rPr>
          <w:rFonts w:ascii="Arial" w:hAnsi="Arial" w:eastAsia="Arial" w:cs="Arial"/>
          <w:sz w:val="18"/>
          <w:szCs w:val="20"/>
        </w:rPr>
      </w:pPr>
    </w:p>
    <w:p w:rsidR="00C07016" w:rsidRDefault="00C07016" w14:paraId="7331A006" w14:textId="77777777">
      <w:pPr>
        <w:tabs>
          <w:tab w:val="left" w:pos="4320"/>
          <w:tab w:val="left" w:pos="4485"/>
          <w:tab w:val="left" w:pos="5445"/>
        </w:tabs>
        <w:spacing w:after="0" w:line="240" w:lineRule="auto"/>
        <w:jc w:val="both"/>
        <w:rPr>
          <w:rFonts w:ascii="Arial" w:hAnsi="Arial" w:eastAsia="Arial" w:cs="Arial"/>
          <w:sz w:val="20"/>
          <w:szCs w:val="20"/>
        </w:rPr>
      </w:pPr>
    </w:p>
    <w:p w:rsidR="00C07016" w:rsidRDefault="00EE1B49" w14:paraId="51D4F79F" w14:textId="77777777">
      <w:pPr>
        <w:tabs>
          <w:tab w:val="left" w:pos="4320"/>
          <w:tab w:val="left" w:pos="4485"/>
          <w:tab w:val="left" w:pos="5445"/>
        </w:tabs>
        <w:jc w:val="both"/>
        <w:rPr>
          <w:rFonts w:ascii="Arial" w:hAnsi="Arial" w:eastAsia="Arial" w:cs="Arial"/>
          <w:b/>
          <w:sz w:val="20"/>
          <w:szCs w:val="20"/>
        </w:rPr>
      </w:pPr>
      <w:r>
        <w:rPr>
          <w:rFonts w:ascii="Arial" w:hAnsi="Arial" w:eastAsia="Arial" w:cs="Arial"/>
          <w:b/>
          <w:sz w:val="20"/>
          <w:szCs w:val="20"/>
        </w:rPr>
        <w:t>3.  FORMULACIÓN DE LAS ACTIVIDADES DE APRENDIZAJE</w:t>
      </w:r>
    </w:p>
    <w:p w:rsidR="00C07016" w:rsidRDefault="00EE1B49" w14:paraId="722C68E6" w14:textId="77777777">
      <w:pPr>
        <w:widowControl w:val="0"/>
        <w:numPr>
          <w:ilvl w:val="1"/>
          <w:numId w:val="9"/>
        </w:numPr>
        <w:ind w:left="460" w:hanging="360"/>
        <w:jc w:val="both"/>
        <w:rPr>
          <w:rFonts w:ascii="Arial" w:hAnsi="Arial" w:eastAsia="Arial" w:cs="Arial"/>
          <w:b/>
          <w:sz w:val="20"/>
          <w:szCs w:val="20"/>
        </w:rPr>
      </w:pPr>
      <w:r>
        <w:rPr>
          <w:rFonts w:ascii="Arial" w:hAnsi="Arial" w:eastAsia="Arial" w:cs="Arial"/>
          <w:b/>
          <w:sz w:val="20"/>
          <w:szCs w:val="20"/>
        </w:rPr>
        <w:t>Actividades de Reflexión inicial</w:t>
      </w:r>
    </w:p>
    <w:p w:rsidRPr="005413BE" w:rsidR="00005033" w:rsidP="00005033" w:rsidRDefault="00005033" w14:paraId="63887BA6" w14:textId="695D60E3">
      <w:pPr>
        <w:jc w:val="both"/>
        <w:rPr>
          <w:rFonts w:ascii="Arial" w:hAnsi="Arial" w:cs="Arial"/>
        </w:rPr>
      </w:pPr>
      <w:r w:rsidRPr="005413BE">
        <w:rPr>
          <w:rFonts w:ascii="Arial" w:hAnsi="Arial" w:cs="Arial"/>
        </w:rPr>
        <w:t>Es importante aprender</w:t>
      </w:r>
      <w:r w:rsidR="00831ACF">
        <w:rPr>
          <w:rFonts w:ascii="Arial" w:hAnsi="Arial" w:cs="Arial"/>
        </w:rPr>
        <w:t xml:space="preserve"> a utilizar durante el desarrollo del software el lenguaje de modelado</w:t>
      </w:r>
      <w:r w:rsidRPr="005413BE">
        <w:rPr>
          <w:rFonts w:ascii="Arial" w:hAnsi="Arial" w:cs="Arial"/>
        </w:rPr>
        <w:t xml:space="preserve"> UML para especificar, construir y documentar un sistema, para ello se debe seguir un paso a paso en  la construcción de diagramas</w:t>
      </w:r>
      <w:r w:rsidR="00831ACF">
        <w:rPr>
          <w:rFonts w:ascii="Arial" w:hAnsi="Arial" w:cs="Arial"/>
        </w:rPr>
        <w:t>, modelos, vistas, etc.</w:t>
      </w:r>
      <w:r w:rsidRPr="005413BE">
        <w:rPr>
          <w:rFonts w:ascii="Arial" w:hAnsi="Arial" w:cs="Arial"/>
        </w:rPr>
        <w:t xml:space="preserve">, entre los cuales se encuentran: los diagramas de </w:t>
      </w:r>
      <w:r w:rsidR="00831ACF">
        <w:rPr>
          <w:rFonts w:ascii="Arial" w:hAnsi="Arial" w:cs="Arial"/>
        </w:rPr>
        <w:t xml:space="preserve">actividades, comunicación, </w:t>
      </w:r>
      <w:r w:rsidRPr="005413BE">
        <w:rPr>
          <w:rFonts w:ascii="Arial" w:hAnsi="Arial" w:cs="Arial"/>
        </w:rPr>
        <w:t xml:space="preserve">estados, secuencias, </w:t>
      </w:r>
      <w:r w:rsidR="00831ACF">
        <w:rPr>
          <w:rFonts w:ascii="Arial" w:hAnsi="Arial" w:cs="Arial"/>
        </w:rPr>
        <w:t xml:space="preserve">paquetes </w:t>
      </w:r>
      <w:r w:rsidRPr="005413BE">
        <w:rPr>
          <w:rFonts w:ascii="Arial" w:hAnsi="Arial" w:cs="Arial"/>
        </w:rPr>
        <w:t xml:space="preserve">entre otros. </w:t>
      </w:r>
    </w:p>
    <w:p w:rsidR="00005033" w:rsidP="00005033" w:rsidRDefault="00005033" w14:paraId="42BE9B0F" w14:textId="1D14762D">
      <w:pPr>
        <w:jc w:val="both"/>
        <w:rPr>
          <w:rFonts w:ascii="Arial" w:hAnsi="Arial" w:cs="Arial"/>
          <w:b/>
        </w:rPr>
      </w:pPr>
      <w:r w:rsidRPr="005413BE">
        <w:rPr>
          <w:rFonts w:ascii="Arial" w:hAnsi="Arial" w:cs="Arial"/>
          <w:b/>
        </w:rPr>
        <w:t xml:space="preserve">Actividad 1: Identificar la importancia de </w:t>
      </w:r>
      <w:r w:rsidR="0017443B">
        <w:rPr>
          <w:rFonts w:ascii="Arial" w:hAnsi="Arial" w:cs="Arial"/>
          <w:b/>
        </w:rPr>
        <w:t>realizar</w:t>
      </w:r>
      <w:r w:rsidRPr="005413BE">
        <w:rPr>
          <w:rFonts w:ascii="Arial" w:hAnsi="Arial" w:cs="Arial"/>
          <w:b/>
        </w:rPr>
        <w:t xml:space="preserve"> un </w:t>
      </w:r>
      <w:r w:rsidR="0017443B">
        <w:rPr>
          <w:rFonts w:ascii="Arial" w:hAnsi="Arial" w:cs="Arial"/>
          <w:b/>
        </w:rPr>
        <w:t>correcto</w:t>
      </w:r>
      <w:r w:rsidRPr="005413BE">
        <w:rPr>
          <w:rFonts w:ascii="Arial" w:hAnsi="Arial" w:cs="Arial"/>
          <w:b/>
        </w:rPr>
        <w:t xml:space="preserve"> </w:t>
      </w:r>
      <w:r w:rsidR="00815FC4">
        <w:rPr>
          <w:rFonts w:ascii="Arial" w:hAnsi="Arial" w:cs="Arial"/>
          <w:b/>
        </w:rPr>
        <w:t>modelado</w:t>
      </w:r>
      <w:r w:rsidRPr="005413BE">
        <w:rPr>
          <w:rFonts w:ascii="Arial" w:hAnsi="Arial" w:cs="Arial"/>
          <w:b/>
        </w:rPr>
        <w:t xml:space="preserve"> y diseño de sistemas</w:t>
      </w:r>
      <w:r w:rsidR="0017443B">
        <w:rPr>
          <w:rFonts w:ascii="Arial" w:hAnsi="Arial" w:cs="Arial"/>
          <w:b/>
        </w:rPr>
        <w:t xml:space="preserve"> de información</w:t>
      </w:r>
      <w:r w:rsidR="00F37E37">
        <w:rPr>
          <w:rFonts w:ascii="Arial" w:hAnsi="Arial" w:cs="Arial"/>
          <w:b/>
        </w:rPr>
        <w:t>.</w:t>
      </w:r>
    </w:p>
    <w:p w:rsidRPr="00B0095C" w:rsidR="00B0095C" w:rsidP="00154D81" w:rsidRDefault="00B0095C" w14:paraId="462C8A1E" w14:textId="77777777">
      <w:pPr>
        <w:jc w:val="both"/>
        <w:rPr>
          <w:rFonts w:ascii="Arial" w:hAnsi="Arial" w:eastAsia="Arial" w:cs="Arial"/>
          <w:szCs w:val="20"/>
        </w:rPr>
      </w:pPr>
      <w:r w:rsidRPr="00B0095C">
        <w:rPr>
          <w:rFonts w:ascii="Arial" w:hAnsi="Arial" w:eastAsia="Arial" w:cs="Arial"/>
          <w:szCs w:val="20"/>
        </w:rPr>
        <w:t>En el ambiente de aprendizaje con la orientación, asesoría y acompañamiento del instructor, realice las siguientes actividades:</w:t>
      </w:r>
    </w:p>
    <w:p w:rsidRPr="00B0095C" w:rsidR="00B0095C" w:rsidP="00F37E37" w:rsidRDefault="00F37E37" w14:paraId="3A96A8E9" w14:textId="26404AE4">
      <w:pPr>
        <w:widowControl w:val="0"/>
        <w:numPr>
          <w:ilvl w:val="0"/>
          <w:numId w:val="2"/>
        </w:numPr>
        <w:pBdr>
          <w:top w:val="nil"/>
          <w:left w:val="nil"/>
          <w:bottom w:val="nil"/>
          <w:right w:val="nil"/>
          <w:between w:val="nil"/>
        </w:pBdr>
        <w:spacing w:after="0"/>
        <w:jc w:val="both"/>
        <w:rPr>
          <w:rFonts w:ascii="Arial" w:hAnsi="Arial" w:eastAsia="Arial" w:cs="Arial"/>
          <w:color w:val="000000"/>
          <w:sz w:val="20"/>
          <w:szCs w:val="20"/>
        </w:rPr>
      </w:pPr>
      <w:r w:rsidRPr="00F37E37">
        <w:rPr>
          <w:rFonts w:ascii="Arial" w:hAnsi="Arial" w:eastAsia="Arial" w:cs="Arial"/>
          <w:color w:val="000000"/>
        </w:rPr>
        <w:t xml:space="preserve">En grupos de cuatro personas, </w:t>
      </w:r>
      <w:r w:rsidR="003A409F">
        <w:rPr>
          <w:rFonts w:ascii="Arial" w:hAnsi="Arial" w:eastAsia="Arial" w:cs="Arial"/>
          <w:color w:val="000000"/>
        </w:rPr>
        <w:t>deben leer con mucha atención</w:t>
      </w:r>
      <w:r w:rsidRPr="00B0095C" w:rsidR="00EE1B49">
        <w:rPr>
          <w:rFonts w:ascii="Arial" w:hAnsi="Arial" w:eastAsia="Arial" w:cs="Arial"/>
          <w:color w:val="000000"/>
        </w:rPr>
        <w:t xml:space="preserve"> el documento</w:t>
      </w:r>
      <w:r w:rsidR="00B0095C">
        <w:rPr>
          <w:rFonts w:ascii="Arial" w:hAnsi="Arial" w:eastAsia="Arial" w:cs="Arial"/>
          <w:color w:val="000000"/>
        </w:rPr>
        <w:t>:</w:t>
      </w:r>
      <w:r w:rsidRPr="00B0095C" w:rsidR="00EE1B49">
        <w:rPr>
          <w:rFonts w:ascii="Arial" w:hAnsi="Arial" w:eastAsia="Arial" w:cs="Arial"/>
          <w:color w:val="000000"/>
        </w:rPr>
        <w:t xml:space="preserve"> </w:t>
      </w:r>
      <w:r w:rsidR="00B0095C">
        <w:rPr>
          <w:rFonts w:ascii="Arial" w:hAnsi="Arial" w:eastAsia="Arial" w:cs="Arial"/>
          <w:color w:val="000000"/>
        </w:rPr>
        <w:t>“</w:t>
      </w:r>
      <w:r w:rsidRPr="00B0095C" w:rsidR="00B0095C">
        <w:rPr>
          <w:rFonts w:ascii="Arial" w:hAnsi="Arial" w:cs="Arial"/>
          <w:b/>
        </w:rPr>
        <w:t>Diagramas esenciales del lenguaje unificado de modelado para los requisitos agiles en el desarrollo de software.pdf</w:t>
      </w:r>
      <w:r w:rsidR="00B0095C">
        <w:rPr>
          <w:rFonts w:ascii="Arial" w:hAnsi="Arial" w:cs="Arial"/>
        </w:rPr>
        <w:t>”</w:t>
      </w:r>
      <w:r w:rsidRPr="00B0095C" w:rsidR="00B0095C">
        <w:rPr>
          <w:rFonts w:ascii="Arial" w:hAnsi="Arial" w:eastAsia="Arial" w:cs="Arial"/>
          <w:color w:val="000000"/>
        </w:rPr>
        <w:t>, páginas 24</w:t>
      </w:r>
      <w:r w:rsidRPr="00B0095C" w:rsidR="00361D0B">
        <w:rPr>
          <w:rFonts w:ascii="Arial" w:hAnsi="Arial" w:eastAsia="Arial" w:cs="Arial"/>
          <w:color w:val="000000"/>
        </w:rPr>
        <w:t>-</w:t>
      </w:r>
      <w:r w:rsidRPr="00B0095C" w:rsidR="00B0095C">
        <w:rPr>
          <w:rFonts w:ascii="Arial" w:hAnsi="Arial" w:eastAsia="Arial" w:cs="Arial"/>
          <w:color w:val="000000"/>
        </w:rPr>
        <w:t>3</w:t>
      </w:r>
      <w:r w:rsidRPr="00B0095C" w:rsidR="00361D0B">
        <w:rPr>
          <w:rFonts w:ascii="Arial" w:hAnsi="Arial" w:eastAsia="Arial" w:cs="Arial"/>
          <w:color w:val="000000"/>
        </w:rPr>
        <w:t xml:space="preserve">0, </w:t>
      </w:r>
      <w:r w:rsidRPr="00B0095C" w:rsidR="00EE1B49">
        <w:rPr>
          <w:rFonts w:ascii="Arial" w:hAnsi="Arial" w:eastAsia="Arial" w:cs="Arial"/>
          <w:color w:val="000000"/>
        </w:rPr>
        <w:t xml:space="preserve">que se encuentra </w:t>
      </w:r>
      <w:r w:rsidRPr="00B0095C" w:rsidR="00361D0B">
        <w:rPr>
          <w:rFonts w:ascii="Arial" w:hAnsi="Arial" w:eastAsia="Arial" w:cs="Arial"/>
          <w:color w:val="000000"/>
        </w:rPr>
        <w:t>disponible en</w:t>
      </w:r>
      <w:r w:rsidRPr="00B0095C" w:rsidR="00B0095C">
        <w:rPr>
          <w:rFonts w:ascii="Arial" w:hAnsi="Arial" w:cs="Arial"/>
        </w:rPr>
        <w:t xml:space="preserve"> </w:t>
      </w:r>
      <w:hyperlink w:history="1" r:id="rId16">
        <w:r w:rsidRPr="00B0095C" w:rsidR="00B0095C">
          <w:rPr>
            <w:rStyle w:val="Hipervnculo"/>
            <w:rFonts w:ascii="Arial" w:hAnsi="Arial" w:eastAsia="Arial" w:cs="Arial"/>
          </w:rPr>
          <w:t>https://repository.unad.edu.co/jspui/bitstream/10596/38052/1/cvramirezc.pdf</w:t>
        </w:r>
      </w:hyperlink>
      <w:r w:rsidRPr="00B0095C" w:rsidR="00EE1B49">
        <w:rPr>
          <w:rFonts w:ascii="Arial" w:hAnsi="Arial" w:eastAsia="Arial" w:cs="Arial"/>
          <w:color w:val="000000"/>
        </w:rPr>
        <w:t>,</w:t>
      </w:r>
      <w:r w:rsidRPr="00B0095C" w:rsidR="00B0095C">
        <w:rPr>
          <w:rFonts w:ascii="Arial" w:hAnsi="Arial" w:eastAsia="Arial" w:cs="Arial"/>
          <w:color w:val="000000"/>
        </w:rPr>
        <w:t xml:space="preserve"> </w:t>
      </w:r>
    </w:p>
    <w:p w:rsidR="003A409F" w:rsidP="582193C7" w:rsidRDefault="00F37E37" w14:paraId="691EFCB9" w14:textId="493805E8">
      <w:pPr>
        <w:numPr>
          <w:ilvl w:val="0"/>
          <w:numId w:val="2"/>
        </w:numPr>
        <w:pBdr>
          <w:top w:val="nil" w:color="000000" w:sz="0" w:space="0"/>
          <w:left w:val="nil" w:color="000000" w:sz="0" w:space="0"/>
          <w:bottom w:val="nil" w:color="000000" w:sz="0" w:space="0"/>
          <w:right w:val="nil" w:color="000000" w:sz="0" w:space="0"/>
          <w:between w:val="nil" w:color="000000" w:sz="0" w:space="0"/>
        </w:pBdr>
        <w:spacing w:after="0"/>
        <w:contextualSpacing/>
        <w:jc w:val="both"/>
        <w:rPr>
          <w:rFonts w:ascii="Arial" w:hAnsi="Arial" w:cs="Arial"/>
          <w:b w:val="1"/>
          <w:bCs w:val="1"/>
          <w:color w:val="000000"/>
        </w:rPr>
      </w:pPr>
      <w:r w:rsidRPr="582193C7" w:rsidR="00F37E37">
        <w:rPr>
          <w:rFonts w:ascii="Arial" w:hAnsi="Arial" w:cs="Arial"/>
          <w:color w:val="000000" w:themeColor="text1" w:themeTint="FF" w:themeShade="FF"/>
        </w:rPr>
        <w:t xml:space="preserve">Luego cada equipo de trabajo deberá </w:t>
      </w:r>
      <w:r w:rsidRPr="582193C7" w:rsidR="00F37E37">
        <w:rPr>
          <w:rFonts w:ascii="Arial" w:hAnsi="Arial" w:cs="Arial"/>
          <w:color w:val="000000" w:themeColor="text1" w:themeTint="FF" w:themeShade="FF"/>
        </w:rPr>
        <w:t xml:space="preserve">observar con </w:t>
      </w:r>
      <w:r w:rsidRPr="582193C7" w:rsidR="6F71CD88">
        <w:rPr>
          <w:rFonts w:ascii="Arial" w:hAnsi="Arial" w:cs="Arial"/>
          <w:color w:val="000000" w:themeColor="text1" w:themeTint="FF" w:themeShade="FF"/>
        </w:rPr>
        <w:t>atención el</w:t>
      </w:r>
      <w:r w:rsidRPr="582193C7" w:rsidR="00F37E37">
        <w:rPr>
          <w:rFonts w:ascii="Arial" w:hAnsi="Arial" w:cs="Arial"/>
          <w:color w:val="000000" w:themeColor="text1" w:themeTint="FF" w:themeShade="FF"/>
        </w:rPr>
        <w:t xml:space="preserve"> video “</w:t>
      </w:r>
      <w:r w:rsidRPr="582193C7" w:rsidR="00F37E37">
        <w:rPr>
          <w:rFonts w:ascii="Arial" w:hAnsi="Arial" w:cs="Arial"/>
          <w:b w:val="1"/>
          <w:bCs w:val="1"/>
          <w:color w:val="000000" w:themeColor="text1" w:themeTint="FF" w:themeShade="FF"/>
        </w:rPr>
        <w:t xml:space="preserve">Importancia </w:t>
      </w:r>
      <w:r w:rsidRPr="582193C7" w:rsidR="003A409F">
        <w:rPr>
          <w:rFonts w:ascii="Arial" w:hAnsi="Arial" w:cs="Arial"/>
          <w:b w:val="1"/>
          <w:bCs w:val="1"/>
          <w:color w:val="000000" w:themeColor="text1" w:themeTint="FF" w:themeShade="FF"/>
        </w:rPr>
        <w:t>del modelado del sistema de información</w:t>
      </w:r>
      <w:r w:rsidRPr="582193C7" w:rsidR="00F37E37">
        <w:rPr>
          <w:rFonts w:ascii="Arial" w:hAnsi="Arial" w:cs="Arial"/>
          <w:b w:val="1"/>
          <w:bCs w:val="1"/>
          <w:color w:val="000000" w:themeColor="text1" w:themeTint="FF" w:themeShade="FF"/>
        </w:rPr>
        <w:t>”</w:t>
      </w:r>
      <w:r w:rsidRPr="582193C7" w:rsidR="003A409F">
        <w:rPr>
          <w:rFonts w:ascii="Arial" w:hAnsi="Arial" w:cs="Arial"/>
          <w:b w:val="1"/>
          <w:bCs w:val="1"/>
          <w:color w:val="000000" w:themeColor="text1" w:themeTint="FF" w:themeShade="FF"/>
        </w:rPr>
        <w:t xml:space="preserve">, disponible en  </w:t>
      </w:r>
      <w:hyperlink r:id="Raaa2caa2431d487f">
        <w:r w:rsidRPr="582193C7" w:rsidR="003A409F">
          <w:rPr>
            <w:rStyle w:val="Hipervnculo"/>
            <w:rFonts w:ascii="Arial" w:hAnsi="Arial" w:cs="Arial"/>
            <w:b w:val="1"/>
            <w:bCs w:val="1"/>
          </w:rPr>
          <w:t>https://youtu.be/6vbQaBFZucI</w:t>
        </w:r>
      </w:hyperlink>
    </w:p>
    <w:p w:rsidRPr="00B0095C" w:rsidR="00C07016" w:rsidP="00B0095C" w:rsidRDefault="00154D81" w14:paraId="08278F9C" w14:textId="127D39F5">
      <w:pPr>
        <w:widowControl w:val="0"/>
        <w:numPr>
          <w:ilvl w:val="0"/>
          <w:numId w:val="2"/>
        </w:numPr>
        <w:pBdr>
          <w:top w:val="nil"/>
          <w:left w:val="nil"/>
          <w:bottom w:val="nil"/>
          <w:right w:val="nil"/>
          <w:between w:val="nil"/>
        </w:pBdr>
        <w:spacing w:after="0"/>
        <w:jc w:val="both"/>
        <w:rPr>
          <w:rFonts w:ascii="Arial" w:hAnsi="Arial" w:eastAsia="Arial" w:cs="Arial"/>
          <w:color w:val="000000"/>
          <w:sz w:val="20"/>
          <w:szCs w:val="20"/>
        </w:rPr>
      </w:pPr>
      <w:r>
        <w:rPr>
          <w:rFonts w:ascii="Arial" w:hAnsi="Arial" w:eastAsia="Arial" w:cs="Arial"/>
          <w:color w:val="000000"/>
        </w:rPr>
        <w:t>Finalmente, a</w:t>
      </w:r>
      <w:r w:rsidRPr="00B0095C" w:rsidR="006E0A73">
        <w:rPr>
          <w:rFonts w:ascii="Arial" w:hAnsi="Arial" w:eastAsia="Arial" w:cs="Arial"/>
          <w:color w:val="000000"/>
        </w:rPr>
        <w:t xml:space="preserve">nalice los distintos </w:t>
      </w:r>
      <w:r w:rsidRPr="00B0095C" w:rsidR="00EE1B49">
        <w:rPr>
          <w:rFonts w:ascii="Arial" w:hAnsi="Arial" w:eastAsia="Arial" w:cs="Arial"/>
          <w:color w:val="000000"/>
        </w:rPr>
        <w:t>criterios</w:t>
      </w:r>
      <w:r w:rsidRPr="00B0095C" w:rsidR="006E0A73">
        <w:rPr>
          <w:rFonts w:ascii="Arial" w:hAnsi="Arial" w:eastAsia="Arial" w:cs="Arial"/>
          <w:color w:val="000000"/>
        </w:rPr>
        <w:t xml:space="preserve"> presentados</w:t>
      </w:r>
      <w:r w:rsidRPr="00B0095C" w:rsidR="00EE1B49">
        <w:rPr>
          <w:rFonts w:ascii="Arial" w:hAnsi="Arial" w:eastAsia="Arial" w:cs="Arial"/>
          <w:color w:val="000000"/>
        </w:rPr>
        <w:t xml:space="preserve"> y responda de manera individual las siguientes preguntas</w:t>
      </w:r>
      <w:r w:rsidRPr="00B0095C" w:rsidR="00EE1B49">
        <w:rPr>
          <w:rFonts w:ascii="Arial" w:hAnsi="Arial" w:eastAsia="Arial" w:cs="Arial"/>
          <w:color w:val="000000"/>
          <w:sz w:val="20"/>
          <w:szCs w:val="20"/>
        </w:rPr>
        <w:t>:</w:t>
      </w:r>
    </w:p>
    <w:p w:rsidR="00C07016" w:rsidRDefault="00C07016" w14:paraId="70BD0EA3" w14:textId="77777777">
      <w:pPr>
        <w:spacing w:after="0"/>
        <w:ind w:left="360"/>
        <w:rPr>
          <w:rFonts w:ascii="Arial" w:hAnsi="Arial" w:eastAsia="Arial" w:cs="Arial"/>
          <w:sz w:val="20"/>
          <w:szCs w:val="20"/>
        </w:rPr>
      </w:pPr>
    </w:p>
    <w:p w:rsidRPr="003A409F" w:rsidR="00C07016" w:rsidP="003A409F" w:rsidRDefault="00EE1B49" w14:paraId="1FE7818C" w14:textId="651F507C">
      <w:pPr>
        <w:numPr>
          <w:ilvl w:val="0"/>
          <w:numId w:val="3"/>
        </w:numPr>
        <w:pBdr>
          <w:top w:val="nil"/>
          <w:left w:val="nil"/>
          <w:bottom w:val="nil"/>
          <w:right w:val="nil"/>
          <w:between w:val="nil"/>
        </w:pBdr>
        <w:spacing w:after="0"/>
        <w:jc w:val="both"/>
        <w:rPr>
          <w:rFonts w:ascii="Arial" w:hAnsi="Arial" w:eastAsia="Arial" w:cs="Arial"/>
          <w:color w:val="000000"/>
          <w:szCs w:val="20"/>
        </w:rPr>
      </w:pPr>
      <w:r w:rsidRPr="003A409F">
        <w:rPr>
          <w:rFonts w:ascii="Arial" w:hAnsi="Arial" w:eastAsia="Arial" w:cs="Arial"/>
          <w:color w:val="000000"/>
          <w:szCs w:val="20"/>
        </w:rPr>
        <w:t>¿</w:t>
      </w:r>
      <w:r w:rsidRPr="003A409F" w:rsidR="003A409F">
        <w:rPr>
          <w:rFonts w:ascii="Arial" w:hAnsi="Arial" w:eastAsia="Arial" w:cs="Arial"/>
          <w:color w:val="000000"/>
          <w:szCs w:val="20"/>
        </w:rPr>
        <w:t>Cuáles son las principales ventajas del modelado UML del Sistema de Información</w:t>
      </w:r>
      <w:r w:rsidRPr="003A409F">
        <w:rPr>
          <w:rFonts w:ascii="Arial" w:hAnsi="Arial" w:eastAsia="Arial" w:cs="Arial"/>
          <w:color w:val="000000"/>
          <w:szCs w:val="20"/>
        </w:rPr>
        <w:t>?</w:t>
      </w:r>
    </w:p>
    <w:p w:rsidRPr="003A409F" w:rsidR="00C07016" w:rsidRDefault="00EE1B49" w14:paraId="0F6194EE" w14:textId="294F273C">
      <w:pPr>
        <w:numPr>
          <w:ilvl w:val="0"/>
          <w:numId w:val="3"/>
        </w:numPr>
        <w:pBdr>
          <w:top w:val="nil"/>
          <w:left w:val="nil"/>
          <w:bottom w:val="nil"/>
          <w:right w:val="nil"/>
          <w:between w:val="nil"/>
        </w:pBdr>
        <w:spacing w:after="0"/>
        <w:rPr>
          <w:rFonts w:ascii="Arial" w:hAnsi="Arial" w:eastAsia="Arial" w:cs="Arial"/>
          <w:color w:val="000000"/>
          <w:szCs w:val="20"/>
        </w:rPr>
      </w:pPr>
      <w:r w:rsidRPr="003A409F">
        <w:rPr>
          <w:rFonts w:ascii="Arial" w:hAnsi="Arial" w:eastAsia="Arial" w:cs="Arial"/>
          <w:color w:val="000000"/>
          <w:szCs w:val="20"/>
        </w:rPr>
        <w:t>¿</w:t>
      </w:r>
      <w:r w:rsidRPr="003A409F" w:rsidR="003A409F">
        <w:rPr>
          <w:rFonts w:ascii="Arial" w:hAnsi="Arial" w:eastAsia="Arial" w:cs="Arial"/>
          <w:color w:val="000000"/>
          <w:szCs w:val="20"/>
        </w:rPr>
        <w:t>Qué significado tiene el modelar por procesos un sistema de información</w:t>
      </w:r>
      <w:r w:rsidRPr="003A409F">
        <w:rPr>
          <w:rFonts w:ascii="Arial" w:hAnsi="Arial" w:eastAsia="Arial" w:cs="Arial"/>
          <w:color w:val="000000"/>
          <w:szCs w:val="20"/>
        </w:rPr>
        <w:t xml:space="preserve">? </w:t>
      </w:r>
    </w:p>
    <w:p w:rsidRPr="003A409F" w:rsidR="00C07016" w:rsidP="003A409F" w:rsidRDefault="003A409F" w14:paraId="2D9B235D" w14:textId="1626207A">
      <w:pPr>
        <w:numPr>
          <w:ilvl w:val="0"/>
          <w:numId w:val="3"/>
        </w:numPr>
        <w:pBdr>
          <w:top w:val="nil"/>
          <w:left w:val="nil"/>
          <w:bottom w:val="nil"/>
          <w:right w:val="nil"/>
          <w:between w:val="nil"/>
        </w:pBdr>
        <w:jc w:val="both"/>
        <w:rPr>
          <w:rFonts w:ascii="Arial" w:hAnsi="Arial" w:eastAsia="Arial" w:cs="Arial"/>
          <w:color w:val="000000"/>
          <w:szCs w:val="20"/>
        </w:rPr>
      </w:pPr>
      <w:r>
        <w:rPr>
          <w:rFonts w:ascii="Arial" w:hAnsi="Arial" w:eastAsia="Arial" w:cs="Arial"/>
          <w:color w:val="000000"/>
          <w:szCs w:val="20"/>
        </w:rPr>
        <w:t xml:space="preserve">¿Cuáles estrategias y herramientas se utilizan en el modelado ágil del software, mencione por lo menos dos y sus principales </w:t>
      </w:r>
      <w:r w:rsidR="00F4787F">
        <w:rPr>
          <w:rFonts w:ascii="Arial" w:hAnsi="Arial" w:eastAsia="Arial" w:cs="Arial"/>
          <w:color w:val="000000"/>
          <w:szCs w:val="20"/>
        </w:rPr>
        <w:t>características</w:t>
      </w:r>
      <w:r w:rsidRPr="003A409F" w:rsidR="00EE1B49">
        <w:rPr>
          <w:rFonts w:ascii="Arial" w:hAnsi="Arial" w:eastAsia="Arial" w:cs="Arial"/>
          <w:color w:val="000000"/>
          <w:szCs w:val="20"/>
        </w:rPr>
        <w:t>?</w:t>
      </w:r>
    </w:p>
    <w:p w:rsidR="006E0A73" w:rsidRDefault="006E0A73" w14:paraId="27A8E32A" w14:textId="77777777">
      <w:pPr>
        <w:spacing w:after="0" w:line="240" w:lineRule="auto"/>
        <w:jc w:val="both"/>
        <w:rPr>
          <w:rFonts w:ascii="Arial" w:hAnsi="Arial" w:eastAsia="Arial" w:cs="Arial"/>
          <w:sz w:val="20"/>
          <w:szCs w:val="20"/>
        </w:rPr>
      </w:pPr>
    </w:p>
    <w:p w:rsidR="00C07016" w:rsidRDefault="00EE1B49" w14:paraId="33A86367" w14:textId="3D134773">
      <w:pPr>
        <w:spacing w:after="0" w:line="240" w:lineRule="auto"/>
        <w:jc w:val="both"/>
        <w:rPr>
          <w:rFonts w:ascii="Arial" w:hAnsi="Arial" w:eastAsia="Arial" w:cs="Arial"/>
          <w:b/>
          <w:color w:val="000000"/>
          <w:sz w:val="20"/>
          <w:szCs w:val="20"/>
        </w:rPr>
      </w:pPr>
      <w:r w:rsidRPr="00F4787F">
        <w:rPr>
          <w:rFonts w:ascii="Arial" w:hAnsi="Arial" w:eastAsia="Arial" w:cs="Arial"/>
          <w:szCs w:val="20"/>
        </w:rPr>
        <w:t>Finalmente, en mesa redonda moderada por el instructor y con la participación de todos los aprendices comparta las respuestas obtenidas. En esta actividad se realizará la retroalimentación pertinente y se despejaran las dudas que surjan sobre la temática</w:t>
      </w:r>
      <w:r>
        <w:rPr>
          <w:rFonts w:ascii="Arial" w:hAnsi="Arial" w:eastAsia="Arial" w:cs="Arial"/>
          <w:sz w:val="20"/>
          <w:szCs w:val="20"/>
        </w:rPr>
        <w:t>.</w:t>
      </w:r>
    </w:p>
    <w:p w:rsidR="00C07016" w:rsidRDefault="00C07016" w14:paraId="5DFA3E3C" w14:textId="77777777">
      <w:pPr>
        <w:spacing w:after="0" w:line="240" w:lineRule="auto"/>
        <w:jc w:val="both"/>
        <w:rPr>
          <w:rFonts w:ascii="Arial" w:hAnsi="Arial" w:eastAsia="Arial" w:cs="Arial"/>
          <w:color w:val="000000"/>
          <w:sz w:val="20"/>
          <w:szCs w:val="20"/>
        </w:rPr>
      </w:pPr>
    </w:p>
    <w:p w:rsidRPr="00AF1858" w:rsidR="00C07016" w:rsidP="00AF1858" w:rsidRDefault="00EE1B49" w14:paraId="64325923" w14:textId="7D2F99FA">
      <w:pPr>
        <w:pStyle w:val="Prrafodelista"/>
        <w:numPr>
          <w:ilvl w:val="0"/>
          <w:numId w:val="19"/>
        </w:numPr>
        <w:spacing w:after="0" w:line="240" w:lineRule="auto"/>
        <w:jc w:val="both"/>
        <w:rPr>
          <w:rFonts w:ascii="Arial" w:hAnsi="Arial" w:eastAsia="Arial" w:cs="Arial"/>
          <w:color w:val="000000"/>
          <w:sz w:val="20"/>
          <w:szCs w:val="20"/>
        </w:rPr>
      </w:pPr>
      <w:r w:rsidRPr="00AF1858">
        <w:rPr>
          <w:rFonts w:ascii="Arial" w:hAnsi="Arial" w:eastAsia="Arial" w:cs="Arial"/>
          <w:b/>
          <w:color w:val="000000"/>
          <w:sz w:val="20"/>
          <w:szCs w:val="20"/>
        </w:rPr>
        <w:t>Duración de la actividad:</w:t>
      </w:r>
      <w:r w:rsidRPr="00AF1858">
        <w:rPr>
          <w:rFonts w:ascii="Arial" w:hAnsi="Arial" w:eastAsia="Arial" w:cs="Arial"/>
          <w:color w:val="000000"/>
          <w:sz w:val="20"/>
          <w:szCs w:val="20"/>
        </w:rPr>
        <w:t xml:space="preserve"> </w:t>
      </w:r>
      <w:r w:rsidRPr="00AF1858" w:rsidR="003A409F">
        <w:rPr>
          <w:rFonts w:ascii="Arial" w:hAnsi="Arial" w:eastAsia="Arial" w:cs="Arial"/>
          <w:color w:val="000000"/>
          <w:sz w:val="20"/>
          <w:szCs w:val="20"/>
        </w:rPr>
        <w:t>4</w:t>
      </w:r>
      <w:r w:rsidRPr="00AF1858">
        <w:rPr>
          <w:rFonts w:ascii="Arial" w:hAnsi="Arial" w:eastAsia="Arial" w:cs="Arial"/>
          <w:color w:val="000000"/>
          <w:sz w:val="20"/>
          <w:szCs w:val="20"/>
        </w:rPr>
        <w:t xml:space="preserve"> horas</w:t>
      </w:r>
    </w:p>
    <w:p w:rsidRPr="003B6593" w:rsidR="005C071C" w:rsidP="00AF1858" w:rsidRDefault="005C071C" w14:paraId="15EB1266" w14:textId="4464BA11">
      <w:pPr>
        <w:pStyle w:val="Prrafodelista"/>
        <w:numPr>
          <w:ilvl w:val="0"/>
          <w:numId w:val="19"/>
        </w:numPr>
        <w:spacing w:after="0" w:line="240" w:lineRule="auto"/>
        <w:jc w:val="both"/>
        <w:rPr>
          <w:rFonts w:ascii="Arial" w:hAnsi="Arial" w:eastAsia="Arial" w:cs="Arial"/>
          <w:bCs/>
          <w:color w:val="000000"/>
          <w:sz w:val="20"/>
          <w:szCs w:val="20"/>
        </w:rPr>
      </w:pPr>
      <w:r w:rsidRPr="00AF1858">
        <w:rPr>
          <w:rFonts w:ascii="Arial" w:hAnsi="Arial" w:eastAsia="Arial" w:cs="Arial"/>
          <w:b/>
          <w:color w:val="000000"/>
          <w:sz w:val="20"/>
          <w:szCs w:val="20"/>
        </w:rPr>
        <w:t xml:space="preserve">Estrategias o técnicas didácticas activas: </w:t>
      </w:r>
      <w:r w:rsidRPr="003B6593">
        <w:rPr>
          <w:rFonts w:ascii="Arial" w:hAnsi="Arial" w:eastAsia="Arial" w:cs="Arial"/>
          <w:bCs/>
          <w:color w:val="000000"/>
          <w:sz w:val="20"/>
          <w:szCs w:val="20"/>
        </w:rPr>
        <w:t>Mesa redonda</w:t>
      </w:r>
    </w:p>
    <w:p w:rsidRPr="00AF1858" w:rsidR="005C071C" w:rsidP="00AF1858" w:rsidRDefault="005C071C" w14:paraId="762D961D" w14:textId="671B7C0F">
      <w:pPr>
        <w:pStyle w:val="Prrafodelista"/>
        <w:numPr>
          <w:ilvl w:val="0"/>
          <w:numId w:val="19"/>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Materiales de formación</w:t>
      </w:r>
      <w:r w:rsidRPr="00AF1858" w:rsidR="00CA0F04">
        <w:rPr>
          <w:rFonts w:ascii="Arial" w:hAnsi="Arial" w:eastAsia="Arial" w:cs="Arial"/>
          <w:b/>
          <w:color w:val="000000"/>
          <w:sz w:val="20"/>
          <w:szCs w:val="20"/>
        </w:rPr>
        <w:t xml:space="preserve">: </w:t>
      </w:r>
      <w:r w:rsidRPr="003B6593" w:rsidR="00257233">
        <w:rPr>
          <w:rFonts w:ascii="Arial" w:hAnsi="Arial" w:eastAsia="Arial" w:cs="Arial"/>
          <w:bCs/>
          <w:color w:val="000000"/>
          <w:sz w:val="20"/>
          <w:szCs w:val="20"/>
        </w:rPr>
        <w:t xml:space="preserve">Computador, Internet, papel, lápiz, tablero, marcador, </w:t>
      </w:r>
      <w:r w:rsidRPr="003B6593" w:rsidR="00FD0FAE">
        <w:rPr>
          <w:rFonts w:ascii="Arial" w:hAnsi="Arial" w:eastAsia="Arial" w:cs="Arial"/>
          <w:bCs/>
          <w:color w:val="000000"/>
          <w:sz w:val="20"/>
          <w:szCs w:val="20"/>
        </w:rPr>
        <w:t>t</w:t>
      </w:r>
      <w:r w:rsidRPr="003B6593" w:rsidR="00257233">
        <w:rPr>
          <w:rFonts w:ascii="Arial" w:hAnsi="Arial" w:eastAsia="Arial" w:cs="Arial"/>
          <w:bCs/>
          <w:color w:val="000000"/>
          <w:sz w:val="20"/>
          <w:szCs w:val="20"/>
        </w:rPr>
        <w:t>elevisor</w:t>
      </w:r>
    </w:p>
    <w:p w:rsidRPr="00AF1858" w:rsidR="005C071C" w:rsidP="00AF1858" w:rsidRDefault="005C071C" w14:paraId="31A7D11C" w14:textId="36B789DF">
      <w:pPr>
        <w:pStyle w:val="Prrafodelista"/>
        <w:numPr>
          <w:ilvl w:val="0"/>
          <w:numId w:val="19"/>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Material de apoyo</w:t>
      </w:r>
      <w:r w:rsidRPr="00AF1858">
        <w:rPr>
          <w:rFonts w:ascii="Arial" w:hAnsi="Arial" w:eastAsia="Arial" w:cs="Arial"/>
          <w:color w:val="000000"/>
          <w:sz w:val="20"/>
          <w:szCs w:val="20"/>
        </w:rPr>
        <w:t>:</w:t>
      </w:r>
      <w:r w:rsidRPr="00AF1858" w:rsidR="006C6B3C">
        <w:rPr>
          <w:rFonts w:ascii="Arial" w:hAnsi="Arial" w:eastAsia="Arial" w:cs="Arial"/>
          <w:color w:val="000000"/>
          <w:sz w:val="20"/>
          <w:szCs w:val="20"/>
        </w:rPr>
        <w:t xml:space="preserve"> V</w:t>
      </w:r>
      <w:r w:rsidRPr="00AF1858" w:rsidR="00CA0F04">
        <w:rPr>
          <w:rFonts w:ascii="Arial" w:hAnsi="Arial" w:eastAsia="Arial" w:cs="Arial"/>
          <w:color w:val="000000"/>
          <w:sz w:val="20"/>
          <w:szCs w:val="20"/>
        </w:rPr>
        <w:t xml:space="preserve">ideo </w:t>
      </w:r>
      <w:r w:rsidRPr="00AF1858" w:rsidR="00CA0F04">
        <w:rPr>
          <w:rFonts w:ascii="Arial" w:hAnsi="Arial" w:eastAsia="Arial" w:cs="Arial"/>
          <w:b/>
          <w:color w:val="000000"/>
          <w:sz w:val="20"/>
          <w:szCs w:val="20"/>
        </w:rPr>
        <w:t xml:space="preserve">“Importancia del modelado del sistema de información”, disponible en  </w:t>
      </w:r>
      <w:hyperlink w:history="1" r:id="rId18">
        <w:r w:rsidRPr="00AF1858" w:rsidR="00CA0F04">
          <w:rPr>
            <w:rStyle w:val="Hipervnculo"/>
            <w:rFonts w:ascii="Arial" w:hAnsi="Arial" w:eastAsia="Arial" w:cs="Arial"/>
            <w:b/>
            <w:sz w:val="20"/>
            <w:szCs w:val="20"/>
          </w:rPr>
          <w:t>https://youtu.be/6vbQaBFZucI</w:t>
        </w:r>
      </w:hyperlink>
    </w:p>
    <w:p w:rsidRPr="00AF1858" w:rsidR="005C071C" w:rsidP="00AF1858" w:rsidRDefault="005C071C" w14:paraId="22C6F331" w14:textId="77777777">
      <w:pPr>
        <w:pStyle w:val="Prrafodelista"/>
        <w:numPr>
          <w:ilvl w:val="0"/>
          <w:numId w:val="19"/>
        </w:numPr>
        <w:spacing w:after="0" w:line="240" w:lineRule="auto"/>
        <w:jc w:val="both"/>
        <w:rPr>
          <w:rFonts w:ascii="Arial" w:hAnsi="Arial" w:eastAsia="Arial" w:cs="Arial"/>
          <w:color w:val="000000"/>
          <w:sz w:val="20"/>
          <w:szCs w:val="20"/>
        </w:rPr>
      </w:pPr>
      <w:r w:rsidRPr="00AF1858">
        <w:rPr>
          <w:rFonts w:ascii="Arial" w:hAnsi="Arial" w:eastAsia="Arial" w:cs="Arial"/>
          <w:b/>
          <w:color w:val="000000"/>
          <w:sz w:val="20"/>
          <w:szCs w:val="20"/>
        </w:rPr>
        <w:t>Tipo de actividad:</w:t>
      </w:r>
      <w:r w:rsidRPr="00AF1858">
        <w:rPr>
          <w:rFonts w:ascii="Arial" w:hAnsi="Arial" w:eastAsia="Arial" w:cs="Arial"/>
          <w:color w:val="000000"/>
          <w:sz w:val="20"/>
          <w:szCs w:val="20"/>
        </w:rPr>
        <w:t xml:space="preserve"> Grupal</w:t>
      </w:r>
    </w:p>
    <w:p w:rsidRPr="00AF1858" w:rsidR="00C07016" w:rsidP="00AF1858" w:rsidRDefault="00EE1B49" w14:paraId="639D976A" w14:textId="77777777">
      <w:pPr>
        <w:pStyle w:val="Prrafodelista"/>
        <w:numPr>
          <w:ilvl w:val="0"/>
          <w:numId w:val="19"/>
        </w:numPr>
        <w:spacing w:after="0" w:line="240" w:lineRule="auto"/>
        <w:jc w:val="both"/>
        <w:rPr>
          <w:rFonts w:ascii="Arial" w:hAnsi="Arial" w:eastAsia="Arial" w:cs="Arial"/>
          <w:color w:val="000000"/>
          <w:sz w:val="20"/>
          <w:szCs w:val="20"/>
        </w:rPr>
      </w:pPr>
      <w:r w:rsidRPr="00AF1858">
        <w:rPr>
          <w:rFonts w:ascii="Arial" w:hAnsi="Arial" w:eastAsia="Arial" w:cs="Arial"/>
          <w:b/>
          <w:color w:val="000000"/>
          <w:sz w:val="20"/>
          <w:szCs w:val="20"/>
        </w:rPr>
        <w:t>Evidencias de Aprendizaje:</w:t>
      </w:r>
      <w:r w:rsidRPr="00AF1858">
        <w:rPr>
          <w:rFonts w:ascii="Arial" w:hAnsi="Arial" w:eastAsia="Arial" w:cs="Arial"/>
          <w:color w:val="000000"/>
          <w:sz w:val="20"/>
          <w:szCs w:val="20"/>
        </w:rPr>
        <w:t xml:space="preserve"> No genera evidencia</w:t>
      </w:r>
    </w:p>
    <w:p w:rsidRPr="00AF1858" w:rsidR="00C07016" w:rsidP="00AF1858" w:rsidRDefault="00EE1B49" w14:paraId="2FC69BB2" w14:textId="2633097A">
      <w:pPr>
        <w:pStyle w:val="Prrafodelista"/>
        <w:numPr>
          <w:ilvl w:val="0"/>
          <w:numId w:val="19"/>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Ambiente Requerido:</w:t>
      </w:r>
      <w:r w:rsidRPr="00AF1858">
        <w:rPr>
          <w:rFonts w:ascii="Arial" w:hAnsi="Arial" w:eastAsia="Arial" w:cs="Arial"/>
          <w:color w:val="000000"/>
          <w:sz w:val="20"/>
          <w:szCs w:val="20"/>
        </w:rPr>
        <w:t xml:space="preserve"> Ambiente de aprendizaje SENA</w:t>
      </w:r>
    </w:p>
    <w:p w:rsidR="00C07016" w:rsidRDefault="00C07016" w14:paraId="714FBB80" w14:textId="77777777">
      <w:pPr>
        <w:spacing w:after="0" w:line="240" w:lineRule="auto"/>
        <w:jc w:val="both"/>
        <w:rPr>
          <w:rFonts w:ascii="Arial" w:hAnsi="Arial" w:eastAsia="Arial" w:cs="Arial"/>
          <w:color w:val="000000"/>
          <w:sz w:val="20"/>
          <w:szCs w:val="20"/>
        </w:rPr>
      </w:pPr>
    </w:p>
    <w:p w:rsidR="00C07016" w:rsidRDefault="00C07016" w14:paraId="1AD9146A" w14:textId="77777777">
      <w:pPr>
        <w:spacing w:after="0" w:line="240" w:lineRule="auto"/>
        <w:jc w:val="both"/>
        <w:rPr>
          <w:rFonts w:ascii="Arial" w:hAnsi="Arial" w:eastAsia="Arial" w:cs="Arial"/>
          <w:color w:val="000000"/>
          <w:sz w:val="20"/>
          <w:szCs w:val="20"/>
        </w:rPr>
      </w:pPr>
    </w:p>
    <w:p w:rsidR="00C07016" w:rsidRDefault="00EE1B49" w14:paraId="14F0E42D" w14:textId="77777777">
      <w:pPr>
        <w:widowControl w:val="0"/>
        <w:numPr>
          <w:ilvl w:val="1"/>
          <w:numId w:val="9"/>
        </w:numPr>
        <w:ind w:left="460" w:hanging="360"/>
        <w:jc w:val="both"/>
        <w:rPr>
          <w:rFonts w:ascii="Arial" w:hAnsi="Arial" w:eastAsia="Arial" w:cs="Arial"/>
          <w:b/>
          <w:sz w:val="20"/>
          <w:szCs w:val="20"/>
        </w:rPr>
      </w:pPr>
      <w:r>
        <w:rPr>
          <w:rFonts w:ascii="Arial" w:hAnsi="Arial" w:eastAsia="Arial" w:cs="Arial"/>
          <w:b/>
          <w:sz w:val="20"/>
          <w:szCs w:val="20"/>
        </w:rPr>
        <w:t>Actividades de contextualización e identificación de conocimientos necesarios para el aprendizaje)</w:t>
      </w:r>
    </w:p>
    <w:p w:rsidRPr="00815FC4" w:rsidR="00815FC4" w:rsidP="0033694A" w:rsidRDefault="00815FC4" w14:paraId="2BFD26DB" w14:textId="7DD6C574">
      <w:pPr>
        <w:spacing w:after="0"/>
        <w:jc w:val="both"/>
        <w:rPr>
          <w:rFonts w:ascii="Arial" w:hAnsi="Arial" w:eastAsia="Arial" w:cs="Arial"/>
          <w:szCs w:val="20"/>
        </w:rPr>
      </w:pPr>
      <w:r w:rsidRPr="00815FC4">
        <w:rPr>
          <w:rFonts w:ascii="Arial" w:hAnsi="Arial" w:eastAsia="Arial" w:cs="Arial"/>
          <w:szCs w:val="20"/>
        </w:rPr>
        <w:t xml:space="preserve">Una imagen vale más que </w:t>
      </w:r>
      <w:r>
        <w:rPr>
          <w:rFonts w:ascii="Arial" w:hAnsi="Arial" w:eastAsia="Arial" w:cs="Arial"/>
          <w:szCs w:val="20"/>
        </w:rPr>
        <w:t xml:space="preserve">mil palabras. Es por eso que en varios campos y disciplinas se ha optado por el empleo de diagramas y modelos y de manera específica en la ingeniería de software se ha implementado la creación </w:t>
      </w:r>
      <w:r w:rsidRPr="00815FC4">
        <w:rPr>
          <w:rFonts w:ascii="Arial" w:hAnsi="Arial" w:eastAsia="Arial" w:cs="Arial"/>
          <w:szCs w:val="20"/>
        </w:rPr>
        <w:t>de diagramas con el Lenguaje Unificado de Modelado (UML): para forjar un lenguaje visual común en el complejo mundo del desarrollo de software que también fuera comprensible por los usuarios de negocios y quienquier</w:t>
      </w:r>
      <w:r>
        <w:rPr>
          <w:rFonts w:ascii="Arial" w:hAnsi="Arial" w:eastAsia="Arial" w:cs="Arial"/>
          <w:szCs w:val="20"/>
        </w:rPr>
        <w:t>a que desee entender un sistema, permitiendo de esta manera optimizar procesos y lograr finalmente un producto software de calidad.</w:t>
      </w:r>
    </w:p>
    <w:p w:rsidR="00815FC4" w:rsidP="0033694A" w:rsidRDefault="00815FC4" w14:paraId="35066B06" w14:textId="77777777">
      <w:pPr>
        <w:spacing w:after="0"/>
        <w:jc w:val="both"/>
        <w:rPr>
          <w:rFonts w:ascii="Arial" w:hAnsi="Arial" w:eastAsia="Arial" w:cs="Arial"/>
          <w:sz w:val="20"/>
          <w:szCs w:val="20"/>
        </w:rPr>
      </w:pPr>
    </w:p>
    <w:p w:rsidR="00C07016" w:rsidP="0033694A" w:rsidRDefault="00C07016" w14:paraId="3C4B00DD" w14:textId="77777777">
      <w:pPr>
        <w:spacing w:after="0"/>
        <w:jc w:val="both"/>
        <w:rPr>
          <w:rFonts w:ascii="Arial" w:hAnsi="Arial" w:eastAsia="Arial" w:cs="Arial"/>
          <w:sz w:val="20"/>
          <w:szCs w:val="20"/>
        </w:rPr>
      </w:pPr>
    </w:p>
    <w:p w:rsidR="00C07016" w:rsidP="0033694A" w:rsidRDefault="00EE1B49" w14:paraId="246CF92D" w14:textId="4EC3E539">
      <w:pPr>
        <w:spacing w:after="0"/>
        <w:jc w:val="both"/>
        <w:rPr>
          <w:rFonts w:ascii="Arial" w:hAnsi="Arial" w:eastAsia="Arial" w:cs="Arial"/>
          <w:b/>
          <w:sz w:val="20"/>
          <w:szCs w:val="20"/>
        </w:rPr>
      </w:pPr>
      <w:r>
        <w:rPr>
          <w:rFonts w:ascii="Arial" w:hAnsi="Arial" w:eastAsia="Arial" w:cs="Arial"/>
          <w:b/>
          <w:sz w:val="20"/>
          <w:szCs w:val="20"/>
        </w:rPr>
        <w:t xml:space="preserve">Actividad No 1: Identificar los diferentes </w:t>
      </w:r>
      <w:r w:rsidR="00572753">
        <w:rPr>
          <w:rFonts w:ascii="Arial" w:hAnsi="Arial" w:eastAsia="Arial" w:cs="Arial"/>
          <w:b/>
          <w:sz w:val="20"/>
          <w:szCs w:val="20"/>
        </w:rPr>
        <w:t>diagramas de estruct</w:t>
      </w:r>
      <w:r w:rsidR="00661DA3">
        <w:rPr>
          <w:rFonts w:ascii="Arial" w:hAnsi="Arial" w:eastAsia="Arial" w:cs="Arial"/>
          <w:b/>
          <w:sz w:val="20"/>
          <w:szCs w:val="20"/>
        </w:rPr>
        <w:t>ura y de comportamiento</w:t>
      </w:r>
      <w:r w:rsidR="00EB36BA">
        <w:rPr>
          <w:rFonts w:ascii="Arial" w:hAnsi="Arial" w:eastAsia="Arial" w:cs="Arial"/>
          <w:b/>
          <w:sz w:val="20"/>
          <w:szCs w:val="20"/>
        </w:rPr>
        <w:t xml:space="preserve"> según UML</w:t>
      </w:r>
      <w:r>
        <w:rPr>
          <w:rFonts w:ascii="Arial" w:hAnsi="Arial" w:eastAsia="Arial" w:cs="Arial"/>
          <w:b/>
          <w:sz w:val="20"/>
          <w:szCs w:val="20"/>
        </w:rPr>
        <w:t xml:space="preserve"> que conforman </w:t>
      </w:r>
      <w:r w:rsidR="00572753">
        <w:rPr>
          <w:rFonts w:ascii="Arial" w:hAnsi="Arial" w:eastAsia="Arial" w:cs="Arial"/>
          <w:b/>
          <w:sz w:val="20"/>
          <w:szCs w:val="20"/>
        </w:rPr>
        <w:t>el</w:t>
      </w:r>
      <w:r>
        <w:rPr>
          <w:rFonts w:ascii="Arial" w:hAnsi="Arial" w:eastAsia="Arial" w:cs="Arial"/>
          <w:b/>
          <w:sz w:val="20"/>
          <w:szCs w:val="20"/>
        </w:rPr>
        <w:t xml:space="preserve"> modelo de un sistema de información.</w:t>
      </w:r>
    </w:p>
    <w:p w:rsidR="00C07016" w:rsidP="0033694A" w:rsidRDefault="00C07016" w14:paraId="039FF37E" w14:textId="77777777">
      <w:pPr>
        <w:spacing w:after="0" w:line="240" w:lineRule="auto"/>
        <w:jc w:val="both"/>
        <w:rPr>
          <w:rFonts w:ascii="Arial" w:hAnsi="Arial" w:eastAsia="Arial" w:cs="Arial"/>
          <w:color w:val="222222"/>
          <w:sz w:val="20"/>
          <w:szCs w:val="20"/>
        </w:rPr>
      </w:pPr>
    </w:p>
    <w:p w:rsidR="00C07016" w:rsidP="0033694A" w:rsidRDefault="00EE1B49" w14:paraId="2A4CC878" w14:textId="68D5F5A9">
      <w:pPr>
        <w:jc w:val="both"/>
        <w:rPr>
          <w:rFonts w:ascii="Arial" w:hAnsi="Arial" w:eastAsia="Arial" w:cs="Arial"/>
          <w:sz w:val="20"/>
          <w:szCs w:val="20"/>
        </w:rPr>
      </w:pPr>
      <w:r>
        <w:rPr>
          <w:rFonts w:ascii="Arial" w:hAnsi="Arial" w:eastAsia="Arial" w:cs="Arial"/>
          <w:sz w:val="20"/>
          <w:szCs w:val="20"/>
        </w:rPr>
        <w:t xml:space="preserve">En el ambiente de aprendizaje con la orientación, asesoría y acompañamiento del instructor, </w:t>
      </w:r>
      <w:r w:rsidR="00654B79">
        <w:rPr>
          <w:rFonts w:ascii="Arial" w:hAnsi="Arial" w:eastAsia="Arial" w:cs="Arial"/>
          <w:sz w:val="20"/>
          <w:szCs w:val="20"/>
        </w:rPr>
        <w:t xml:space="preserve">luego de consultar el sitio web </w:t>
      </w:r>
      <w:hyperlink w:history="1" r:id="rId19">
        <w:r w:rsidRPr="00F77F0D" w:rsidR="00654B79">
          <w:rPr>
            <w:rStyle w:val="Hipervnculo"/>
            <w:rFonts w:ascii="Arial" w:hAnsi="Arial" w:eastAsia="Arial" w:cs="Arial"/>
            <w:sz w:val="20"/>
            <w:szCs w:val="20"/>
          </w:rPr>
          <w:t>https://es.wikipedia.org/wiki/Lenguaje_unificado_de_modelado</w:t>
        </w:r>
      </w:hyperlink>
      <w:r w:rsidR="00DA3795">
        <w:rPr>
          <w:rFonts w:ascii="Arial" w:hAnsi="Arial" w:eastAsia="Arial" w:cs="Arial"/>
          <w:sz w:val="20"/>
          <w:szCs w:val="20"/>
        </w:rPr>
        <w:t xml:space="preserve"> y leer la información disponible en el libro </w:t>
      </w:r>
      <w:r w:rsidRPr="00FA07BA" w:rsidR="00DA3795">
        <w:rPr>
          <w:rFonts w:ascii="Arial" w:hAnsi="Arial" w:eastAsia="Arial" w:cs="Arial"/>
          <w:sz w:val="20"/>
          <w:szCs w:val="20"/>
          <w:highlight w:val="white"/>
        </w:rPr>
        <w:t xml:space="preserve">que se encuentra en la biblioteca digital del Sena, </w:t>
      </w:r>
      <w:r w:rsidRPr="00FA07BA" w:rsidR="00DA3795">
        <w:rPr>
          <w:rFonts w:ascii="Arial" w:hAnsi="Arial" w:eastAsia="Arial" w:cs="Arial"/>
          <w:sz w:val="20"/>
          <w:szCs w:val="20"/>
        </w:rPr>
        <w:t>denominado: “</w:t>
      </w:r>
      <w:r w:rsidRPr="00FA07BA" w:rsidR="00DA3795">
        <w:rPr>
          <w:rFonts w:ascii="Arial" w:hAnsi="Arial" w:eastAsia="Arial" w:cs="Arial"/>
          <w:b/>
          <w:sz w:val="20"/>
          <w:szCs w:val="20"/>
        </w:rPr>
        <w:t>Especificación de sistemas software en UML”, páginas</w:t>
      </w:r>
      <w:r w:rsidR="00DA3795">
        <w:rPr>
          <w:rFonts w:ascii="Arial" w:hAnsi="Arial" w:eastAsia="Arial" w:cs="Arial"/>
          <w:b/>
          <w:sz w:val="20"/>
          <w:szCs w:val="20"/>
        </w:rPr>
        <w:t xml:space="preserve"> 40-52 y 68-97</w:t>
      </w:r>
      <w:r w:rsidRPr="00FA07BA" w:rsidR="00DA3795">
        <w:rPr>
          <w:rFonts w:ascii="Arial" w:hAnsi="Arial" w:eastAsia="Arial" w:cs="Arial"/>
          <w:b/>
          <w:sz w:val="20"/>
          <w:szCs w:val="20"/>
          <w:highlight w:val="white"/>
        </w:rPr>
        <w:t xml:space="preserve">, disponible en: </w:t>
      </w:r>
      <w:hyperlink w:history="1" r:id="rId20">
        <w:r w:rsidRPr="00FE6934" w:rsidR="00DA3795">
          <w:rPr>
            <w:rStyle w:val="Hipervnculo"/>
            <w:rFonts w:ascii="Arial" w:hAnsi="Arial" w:eastAsia="Arial" w:cs="Arial"/>
            <w:b/>
            <w:sz w:val="20"/>
            <w:szCs w:val="20"/>
          </w:rPr>
          <w:t>https://elibro-net.bdigital.sena.edu.co/es/lc/senavirtual/titulos/61407?fs_q=uml&amp;prev=fs</w:t>
        </w:r>
      </w:hyperlink>
      <w:r w:rsidR="00654B79">
        <w:rPr>
          <w:rFonts w:ascii="Arial" w:hAnsi="Arial" w:eastAsia="Arial" w:cs="Arial"/>
          <w:sz w:val="20"/>
          <w:szCs w:val="20"/>
        </w:rPr>
        <w:t xml:space="preserve"> </w:t>
      </w:r>
      <w:r>
        <w:rPr>
          <w:rFonts w:ascii="Arial" w:hAnsi="Arial" w:eastAsia="Arial" w:cs="Arial"/>
          <w:sz w:val="20"/>
          <w:szCs w:val="20"/>
        </w:rPr>
        <w:t>realice las siguientes actividades:</w:t>
      </w:r>
    </w:p>
    <w:p w:rsidR="00C07016" w:rsidP="0033694A" w:rsidRDefault="00EE1B49" w14:paraId="5EB37710" w14:textId="3DBC3959">
      <w:pPr>
        <w:widowControl w:val="0"/>
        <w:numPr>
          <w:ilvl w:val="0"/>
          <w:numId w:val="12"/>
        </w:numPr>
        <w:spacing w:after="0" w:line="240" w:lineRule="auto"/>
        <w:ind w:hanging="360"/>
        <w:jc w:val="both"/>
        <w:rPr>
          <w:rFonts w:ascii="Arial" w:hAnsi="Arial" w:eastAsia="Arial" w:cs="Arial"/>
          <w:sz w:val="20"/>
          <w:szCs w:val="20"/>
        </w:rPr>
      </w:pPr>
      <w:r>
        <w:rPr>
          <w:rFonts w:ascii="Arial" w:hAnsi="Arial" w:eastAsia="Arial" w:cs="Arial"/>
          <w:sz w:val="20"/>
          <w:szCs w:val="20"/>
        </w:rPr>
        <w:t xml:space="preserve">Conforme un grupo de máximo tres a cuatro aprendices y trabaje la didáctica </w:t>
      </w:r>
      <w:r w:rsidR="00634724">
        <w:rPr>
          <w:rFonts w:ascii="Arial" w:hAnsi="Arial" w:eastAsia="Arial" w:cs="Arial"/>
          <w:sz w:val="20"/>
          <w:szCs w:val="20"/>
        </w:rPr>
        <w:t xml:space="preserve">en un </w:t>
      </w:r>
      <w:r w:rsidRPr="00661DA3" w:rsidR="00827481">
        <w:rPr>
          <w:rFonts w:ascii="Arial" w:hAnsi="Arial" w:eastAsia="Arial" w:cs="Arial"/>
          <w:b/>
          <w:sz w:val="20"/>
          <w:szCs w:val="20"/>
        </w:rPr>
        <w:t>Cuadro Comparativo</w:t>
      </w:r>
      <w:r w:rsidRPr="00661DA3" w:rsidR="00661DA3">
        <w:rPr>
          <w:rFonts w:ascii="Arial" w:hAnsi="Arial" w:eastAsia="Arial" w:cs="Arial"/>
          <w:b/>
          <w:sz w:val="20"/>
          <w:szCs w:val="20"/>
        </w:rPr>
        <w:t xml:space="preserve"> o cuadro resumen</w:t>
      </w:r>
      <w:r w:rsidR="00634724">
        <w:rPr>
          <w:rFonts w:ascii="Arial" w:hAnsi="Arial" w:eastAsia="Arial" w:cs="Arial"/>
          <w:sz w:val="20"/>
          <w:szCs w:val="20"/>
        </w:rPr>
        <w:t xml:space="preserve">, según </w:t>
      </w:r>
      <w:r>
        <w:rPr>
          <w:rFonts w:ascii="Arial" w:hAnsi="Arial" w:eastAsia="Arial" w:cs="Arial"/>
          <w:sz w:val="20"/>
          <w:szCs w:val="20"/>
        </w:rPr>
        <w:t>las siguientes preguntas:</w:t>
      </w:r>
    </w:p>
    <w:p w:rsidR="00C07016" w:rsidRDefault="00C07016" w14:paraId="25EB87FE" w14:textId="77777777">
      <w:pPr>
        <w:spacing w:after="0" w:line="360" w:lineRule="auto"/>
        <w:rPr>
          <w:rFonts w:ascii="Arial" w:hAnsi="Arial" w:eastAsia="Arial" w:cs="Arial"/>
          <w:b/>
          <w:color w:val="222222"/>
          <w:sz w:val="20"/>
          <w:szCs w:val="20"/>
        </w:rPr>
      </w:pPr>
    </w:p>
    <w:p w:rsidR="00634724" w:rsidP="00634724" w:rsidRDefault="00634724" w14:paraId="6D61F8CE" w14:textId="1F5A1FB4">
      <w:pPr>
        <w:widowControl w:val="0"/>
        <w:numPr>
          <w:ilvl w:val="0"/>
          <w:numId w:val="13"/>
        </w:numPr>
        <w:spacing w:after="0" w:line="360" w:lineRule="auto"/>
        <w:rPr>
          <w:sz w:val="20"/>
          <w:szCs w:val="20"/>
        </w:rPr>
      </w:pPr>
      <w:r w:rsidRPr="582193C7" w:rsidR="00634724">
        <w:rPr>
          <w:rFonts w:ascii="Arial" w:hAnsi="Arial" w:eastAsia="Arial" w:cs="Arial"/>
          <w:color w:val="222222"/>
          <w:sz w:val="20"/>
          <w:szCs w:val="20"/>
        </w:rPr>
        <w:t>¿</w:t>
      </w:r>
      <w:r w:rsidRPr="582193C7" w:rsidR="00634724">
        <w:rPr>
          <w:rFonts w:ascii="Arial" w:hAnsi="Arial" w:eastAsia="Arial" w:cs="Arial"/>
          <w:sz w:val="20"/>
          <w:szCs w:val="20"/>
        </w:rPr>
        <w:t xml:space="preserve">Qué </w:t>
      </w:r>
      <w:r w:rsidRPr="582193C7" w:rsidR="00661DA3">
        <w:rPr>
          <w:rFonts w:ascii="Arial" w:hAnsi="Arial" w:eastAsia="Arial" w:cs="Arial"/>
          <w:sz w:val="20"/>
          <w:szCs w:val="20"/>
        </w:rPr>
        <w:t xml:space="preserve">es </w:t>
      </w:r>
      <w:r w:rsidRPr="582193C7" w:rsidR="62AA121E">
        <w:rPr>
          <w:rFonts w:ascii="Arial" w:hAnsi="Arial" w:eastAsia="Arial" w:cs="Arial"/>
          <w:sz w:val="20"/>
          <w:szCs w:val="20"/>
        </w:rPr>
        <w:t>modelado de</w:t>
      </w:r>
      <w:r w:rsidRPr="582193C7" w:rsidR="00661DA3">
        <w:rPr>
          <w:rFonts w:ascii="Arial" w:hAnsi="Arial" w:eastAsia="Arial" w:cs="Arial"/>
          <w:sz w:val="20"/>
          <w:szCs w:val="20"/>
        </w:rPr>
        <w:t xml:space="preserve"> la estructura y comportamiento del sistema</w:t>
      </w:r>
      <w:r w:rsidRPr="582193C7" w:rsidR="00634724">
        <w:rPr>
          <w:rFonts w:ascii="Arial" w:hAnsi="Arial" w:eastAsia="Arial" w:cs="Arial"/>
          <w:sz w:val="20"/>
          <w:szCs w:val="20"/>
        </w:rPr>
        <w:t>?</w:t>
      </w:r>
    </w:p>
    <w:p w:rsidRPr="00661DA3" w:rsidR="00634724" w:rsidP="00661DA3" w:rsidRDefault="00634724" w14:paraId="68C1017C" w14:textId="7675B3B7">
      <w:pPr>
        <w:widowControl w:val="0"/>
        <w:numPr>
          <w:ilvl w:val="0"/>
          <w:numId w:val="13"/>
        </w:numPr>
        <w:spacing w:after="0" w:line="360" w:lineRule="auto"/>
        <w:ind w:left="1418" w:hanging="338"/>
        <w:rPr>
          <w:sz w:val="20"/>
          <w:szCs w:val="20"/>
        </w:rPr>
      </w:pPr>
      <w:r>
        <w:rPr>
          <w:rFonts w:ascii="Arial" w:hAnsi="Arial" w:eastAsia="Arial" w:cs="Arial"/>
          <w:color w:val="222222"/>
          <w:sz w:val="20"/>
          <w:szCs w:val="20"/>
        </w:rPr>
        <w:t>¿</w:t>
      </w:r>
      <w:r>
        <w:rPr>
          <w:rFonts w:ascii="Arial" w:hAnsi="Arial" w:eastAsia="Arial" w:cs="Arial"/>
          <w:sz w:val="20"/>
          <w:szCs w:val="20"/>
        </w:rPr>
        <w:t xml:space="preserve">Cuáles </w:t>
      </w:r>
      <w:r w:rsidR="00661DA3">
        <w:rPr>
          <w:rFonts w:ascii="Arial" w:hAnsi="Arial" w:eastAsia="Arial" w:cs="Arial"/>
          <w:sz w:val="20"/>
          <w:szCs w:val="20"/>
        </w:rPr>
        <w:t>son los diagramas de estructura y cuáles son los de comportamiento y dar la definición de cada uno de los tipos</w:t>
      </w:r>
      <w:r>
        <w:rPr>
          <w:rFonts w:ascii="Arial" w:hAnsi="Arial" w:eastAsia="Arial" w:cs="Arial"/>
          <w:sz w:val="20"/>
          <w:szCs w:val="20"/>
        </w:rPr>
        <w:t>?</w:t>
      </w:r>
    </w:p>
    <w:p w:rsidR="00661DA3" w:rsidP="00661DA3" w:rsidRDefault="00661DA3" w14:paraId="7F72C320" w14:textId="5C3C37BF">
      <w:pPr>
        <w:widowControl w:val="0"/>
        <w:numPr>
          <w:ilvl w:val="0"/>
          <w:numId w:val="13"/>
        </w:numPr>
        <w:spacing w:after="0" w:line="360" w:lineRule="auto"/>
        <w:ind w:left="1418" w:hanging="338"/>
        <w:rPr>
          <w:sz w:val="20"/>
          <w:szCs w:val="20"/>
        </w:rPr>
      </w:pPr>
      <w:r>
        <w:rPr>
          <w:rFonts w:ascii="Arial" w:hAnsi="Arial" w:eastAsia="Arial" w:cs="Arial"/>
          <w:color w:val="222222"/>
          <w:sz w:val="20"/>
          <w:szCs w:val="20"/>
        </w:rPr>
        <w:t xml:space="preserve">Describir las principales semejanzas y diferencias de cada uno de los diagramas </w:t>
      </w:r>
      <w:proofErr w:type="spellStart"/>
      <w:r>
        <w:rPr>
          <w:rFonts w:ascii="Arial" w:hAnsi="Arial" w:eastAsia="Arial" w:cs="Arial"/>
          <w:color w:val="222222"/>
          <w:sz w:val="20"/>
          <w:szCs w:val="20"/>
        </w:rPr>
        <w:t>uml</w:t>
      </w:r>
      <w:proofErr w:type="spellEnd"/>
      <w:r>
        <w:rPr>
          <w:rFonts w:ascii="Arial" w:hAnsi="Arial" w:eastAsia="Arial" w:cs="Arial"/>
          <w:color w:val="222222"/>
          <w:sz w:val="20"/>
          <w:szCs w:val="20"/>
        </w:rPr>
        <w:t>.</w:t>
      </w:r>
    </w:p>
    <w:p w:rsidR="00634724" w:rsidP="00661DA3" w:rsidRDefault="00661DA3" w14:paraId="7EE9F234" w14:textId="266F2862">
      <w:pPr>
        <w:widowControl w:val="0"/>
        <w:numPr>
          <w:ilvl w:val="0"/>
          <w:numId w:val="13"/>
        </w:numPr>
        <w:spacing w:after="0" w:line="360" w:lineRule="auto"/>
        <w:ind w:left="1418" w:hanging="338"/>
        <w:rPr>
          <w:sz w:val="20"/>
          <w:szCs w:val="20"/>
        </w:rPr>
      </w:pPr>
      <w:r w:rsidRPr="582193C7" w:rsidR="00661DA3">
        <w:rPr>
          <w:rFonts w:ascii="Arial" w:hAnsi="Arial" w:eastAsia="Arial" w:cs="Arial"/>
          <w:color w:val="222222"/>
          <w:sz w:val="20"/>
          <w:szCs w:val="20"/>
        </w:rPr>
        <w:t xml:space="preserve">Realizar en la herramienta STAR UML, un ejemplo </w:t>
      </w:r>
      <w:r w:rsidRPr="582193C7" w:rsidR="4A0E1D63">
        <w:rPr>
          <w:rFonts w:ascii="Arial" w:hAnsi="Arial" w:eastAsia="Arial" w:cs="Arial"/>
          <w:color w:val="222222"/>
          <w:sz w:val="20"/>
          <w:szCs w:val="20"/>
        </w:rPr>
        <w:t>del diagrama</w:t>
      </w:r>
      <w:r w:rsidRPr="582193C7" w:rsidR="00661DA3">
        <w:rPr>
          <w:rFonts w:ascii="Arial" w:hAnsi="Arial" w:eastAsia="Arial" w:cs="Arial"/>
          <w:color w:val="222222"/>
          <w:sz w:val="20"/>
          <w:szCs w:val="20"/>
        </w:rPr>
        <w:t xml:space="preserve"> de componentes, objetos, paquetes, despliegue, actividad, secuencia, comunicación y máquinas de estados, luego copiar y pegar cada uno de los diagramas en el cuadro comparativo.</w:t>
      </w:r>
    </w:p>
    <w:p w:rsidR="00C07016" w:rsidP="0033694A" w:rsidRDefault="00C07016" w14:paraId="6481026B" w14:textId="39FA4417">
      <w:pPr>
        <w:widowControl w:val="0"/>
        <w:spacing w:after="0" w:line="360" w:lineRule="auto"/>
        <w:ind w:left="1080"/>
        <w:rPr>
          <w:sz w:val="20"/>
          <w:szCs w:val="20"/>
        </w:rPr>
      </w:pPr>
    </w:p>
    <w:tbl>
      <w:tblPr>
        <w:tblStyle w:val="a"/>
        <w:tblW w:w="9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613"/>
      </w:tblGrid>
      <w:tr w:rsidR="00C07016" w:rsidTr="004A7819" w14:paraId="66A00523" w14:textId="77777777">
        <w:tc>
          <w:tcPr>
            <w:tcW w:w="9613" w:type="dxa"/>
          </w:tcPr>
          <w:p w:rsidR="00C07016" w:rsidP="00827481" w:rsidRDefault="00827481" w14:paraId="4446AE78" w14:textId="05CBF1F8">
            <w:pPr>
              <w:spacing w:after="0"/>
              <w:jc w:val="both"/>
              <w:rPr>
                <w:rFonts w:ascii="Arial" w:hAnsi="Arial" w:eastAsia="Arial" w:cs="Arial"/>
                <w:b/>
                <w:sz w:val="20"/>
                <w:szCs w:val="20"/>
              </w:rPr>
            </w:pPr>
            <w:r>
              <w:rPr>
                <w:rFonts w:ascii="Arial" w:hAnsi="Arial" w:eastAsia="Arial" w:cs="Arial"/>
                <w:b/>
                <w:sz w:val="20"/>
                <w:szCs w:val="20"/>
              </w:rPr>
              <w:t>Cuadro Comparativo</w:t>
            </w:r>
            <w:r w:rsidR="00EE1B49">
              <w:rPr>
                <w:rFonts w:ascii="Arial" w:hAnsi="Arial" w:eastAsia="Arial" w:cs="Arial"/>
                <w:sz w:val="20"/>
                <w:szCs w:val="20"/>
              </w:rPr>
              <w:t xml:space="preserve">: </w:t>
            </w:r>
            <w:r w:rsidRPr="00827481">
              <w:rPr>
                <w:rFonts w:ascii="Arial" w:hAnsi="Arial" w:eastAsia="Arial" w:cs="Arial"/>
                <w:sz w:val="20"/>
                <w:szCs w:val="20"/>
              </w:rPr>
              <w:t>El cuadro comparativo es un organizador de información</w:t>
            </w:r>
            <w:r>
              <w:rPr>
                <w:rFonts w:ascii="Arial" w:hAnsi="Arial" w:eastAsia="Arial" w:cs="Arial"/>
                <w:sz w:val="20"/>
                <w:szCs w:val="20"/>
              </w:rPr>
              <w:t>,  cuadro resumen o cuadro sinóptico</w:t>
            </w:r>
            <w:r w:rsidRPr="00827481">
              <w:rPr>
                <w:rFonts w:ascii="Arial" w:hAnsi="Arial" w:eastAsia="Arial" w:cs="Arial"/>
                <w:sz w:val="20"/>
                <w:szCs w:val="20"/>
              </w:rPr>
              <w:t>, que permite identificar las semejanzas y diferencias de dos o más temas, elementos o situaciones con base en criterios previamente establecidos.</w:t>
            </w:r>
          </w:p>
        </w:tc>
      </w:tr>
    </w:tbl>
    <w:p w:rsidR="00C07016" w:rsidRDefault="00C07016" w14:paraId="23F1FDDD" w14:textId="77777777">
      <w:pPr>
        <w:spacing w:after="0" w:line="240" w:lineRule="auto"/>
        <w:rPr>
          <w:rFonts w:ascii="Arial" w:hAnsi="Arial" w:eastAsia="Arial" w:cs="Arial"/>
          <w:color w:val="222222"/>
          <w:sz w:val="20"/>
          <w:szCs w:val="20"/>
        </w:rPr>
      </w:pPr>
    </w:p>
    <w:p w:rsidR="00C07016" w:rsidP="0033694A" w:rsidRDefault="00EE1B49" w14:paraId="15A4BB37" w14:textId="77777777">
      <w:pPr>
        <w:widowControl w:val="0"/>
        <w:numPr>
          <w:ilvl w:val="0"/>
          <w:numId w:val="12"/>
        </w:numPr>
        <w:spacing w:after="0" w:line="240" w:lineRule="auto"/>
        <w:ind w:hanging="360"/>
        <w:jc w:val="both"/>
        <w:rPr>
          <w:rFonts w:ascii="Arial" w:hAnsi="Arial" w:eastAsia="Arial" w:cs="Arial"/>
          <w:sz w:val="20"/>
          <w:szCs w:val="20"/>
        </w:rPr>
      </w:pPr>
      <w:r>
        <w:rPr>
          <w:rFonts w:ascii="Arial" w:hAnsi="Arial" w:eastAsia="Arial" w:cs="Arial"/>
          <w:sz w:val="20"/>
          <w:szCs w:val="20"/>
        </w:rPr>
        <w:t>Finalmente, el instructor dará a conocer mediante exposición todos los saberes necesarios para ampliar y retroalimentar los conceptos propuestos en la actividad anterior, despejando así las dudas que puedan surgir.</w:t>
      </w:r>
    </w:p>
    <w:p w:rsidR="00C07016" w:rsidRDefault="00C07016" w14:paraId="6BAEDBBC" w14:textId="77777777">
      <w:pPr>
        <w:rPr>
          <w:rFonts w:ascii="Arial" w:hAnsi="Arial" w:eastAsia="Arial" w:cs="Arial"/>
          <w:color w:val="222222"/>
          <w:sz w:val="20"/>
          <w:szCs w:val="20"/>
        </w:rPr>
      </w:pPr>
    </w:p>
    <w:p w:rsidRPr="00AF1858" w:rsidR="00C07016" w:rsidP="00AF1858" w:rsidRDefault="00EE1B49" w14:paraId="2E30A253" w14:textId="48015EEC">
      <w:pPr>
        <w:pStyle w:val="Prrafodelista"/>
        <w:numPr>
          <w:ilvl w:val="0"/>
          <w:numId w:val="18"/>
        </w:numPr>
        <w:spacing w:after="0"/>
        <w:jc w:val="both"/>
        <w:rPr>
          <w:rFonts w:ascii="Arial" w:hAnsi="Arial" w:eastAsia="Arial" w:cs="Arial"/>
          <w:color w:val="000000"/>
          <w:sz w:val="20"/>
          <w:szCs w:val="20"/>
        </w:rPr>
      </w:pPr>
      <w:r w:rsidRPr="00AF1858">
        <w:rPr>
          <w:rFonts w:ascii="Arial" w:hAnsi="Arial" w:eastAsia="Arial" w:cs="Arial"/>
          <w:b/>
          <w:color w:val="000000"/>
          <w:sz w:val="20"/>
          <w:szCs w:val="20"/>
        </w:rPr>
        <w:t>Duración de la actividad:</w:t>
      </w:r>
      <w:r w:rsidRPr="00AF1858">
        <w:rPr>
          <w:rFonts w:ascii="Arial" w:hAnsi="Arial" w:eastAsia="Arial" w:cs="Arial"/>
          <w:color w:val="000000"/>
          <w:sz w:val="20"/>
          <w:szCs w:val="20"/>
        </w:rPr>
        <w:t xml:space="preserve"> </w:t>
      </w:r>
      <w:r w:rsidRPr="00AF1858" w:rsidR="00B046FB">
        <w:rPr>
          <w:rFonts w:ascii="Arial" w:hAnsi="Arial" w:eastAsia="Arial" w:cs="Arial"/>
          <w:color w:val="000000"/>
          <w:sz w:val="20"/>
          <w:szCs w:val="20"/>
        </w:rPr>
        <w:t>5</w:t>
      </w:r>
      <w:r w:rsidRPr="00AF1858">
        <w:rPr>
          <w:rFonts w:ascii="Arial" w:hAnsi="Arial" w:eastAsia="Arial" w:cs="Arial"/>
          <w:color w:val="000000"/>
          <w:sz w:val="20"/>
          <w:szCs w:val="20"/>
        </w:rPr>
        <w:t xml:space="preserve"> horas</w:t>
      </w:r>
    </w:p>
    <w:p w:rsidRPr="00AF1858" w:rsidR="006A617E" w:rsidP="00AF1858" w:rsidRDefault="006A617E" w14:paraId="4C9E8976" w14:textId="6FC95B24">
      <w:pPr>
        <w:pStyle w:val="Prrafodelista"/>
        <w:numPr>
          <w:ilvl w:val="0"/>
          <w:numId w:val="18"/>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Estrategias o técnicas didácticas activas: Cuadro comparativo</w:t>
      </w:r>
      <w:r w:rsidR="00CC2A70">
        <w:rPr>
          <w:rFonts w:ascii="Arial" w:hAnsi="Arial" w:eastAsia="Arial" w:cs="Arial"/>
          <w:b/>
          <w:color w:val="000000"/>
          <w:sz w:val="20"/>
          <w:szCs w:val="20"/>
        </w:rPr>
        <w:t>, exposiciones</w:t>
      </w:r>
    </w:p>
    <w:p w:rsidRPr="00AF1858" w:rsidR="006A617E" w:rsidP="00AF1858" w:rsidRDefault="006A617E" w14:paraId="790C5D96" w14:textId="135C2A50">
      <w:pPr>
        <w:pStyle w:val="Prrafodelista"/>
        <w:numPr>
          <w:ilvl w:val="0"/>
          <w:numId w:val="18"/>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 xml:space="preserve">Materiales de formación: </w:t>
      </w:r>
      <w:r w:rsidRPr="00AF1858" w:rsidR="00257233">
        <w:rPr>
          <w:rFonts w:ascii="Arial" w:hAnsi="Arial" w:eastAsia="Arial" w:cs="Arial"/>
          <w:b/>
          <w:color w:val="000000"/>
          <w:sz w:val="20"/>
          <w:szCs w:val="20"/>
        </w:rPr>
        <w:t>Computador, Internet, papel, lápiz</w:t>
      </w:r>
      <w:r w:rsidR="00257233">
        <w:rPr>
          <w:rFonts w:ascii="Arial" w:hAnsi="Arial" w:eastAsia="Arial" w:cs="Arial"/>
          <w:b/>
          <w:color w:val="000000"/>
          <w:sz w:val="20"/>
          <w:szCs w:val="20"/>
        </w:rPr>
        <w:t>, tablero, marcador</w:t>
      </w:r>
      <w:r w:rsidR="00FD0FAE">
        <w:rPr>
          <w:rFonts w:ascii="Arial" w:hAnsi="Arial" w:eastAsia="Arial" w:cs="Arial"/>
          <w:b/>
          <w:color w:val="000000"/>
          <w:sz w:val="20"/>
          <w:szCs w:val="20"/>
        </w:rPr>
        <w:t>, t</w:t>
      </w:r>
      <w:r w:rsidR="00257233">
        <w:rPr>
          <w:rFonts w:ascii="Arial" w:hAnsi="Arial" w:eastAsia="Arial" w:cs="Arial"/>
          <w:b/>
          <w:color w:val="000000"/>
          <w:sz w:val="20"/>
          <w:szCs w:val="20"/>
        </w:rPr>
        <w:t>elevisor</w:t>
      </w:r>
    </w:p>
    <w:p w:rsidRPr="00AF1858" w:rsidR="006A617E" w:rsidP="00AF1858" w:rsidRDefault="006A617E" w14:paraId="6E0B8FF5" w14:textId="29509C87">
      <w:pPr>
        <w:pStyle w:val="Prrafodelista"/>
        <w:numPr>
          <w:ilvl w:val="0"/>
          <w:numId w:val="18"/>
        </w:numPr>
        <w:tabs>
          <w:tab w:val="left" w:pos="4320"/>
          <w:tab w:val="left" w:pos="4485"/>
          <w:tab w:val="left" w:pos="5445"/>
        </w:tabs>
        <w:spacing w:after="0"/>
        <w:jc w:val="both"/>
        <w:rPr>
          <w:rFonts w:ascii="Arial" w:hAnsi="Arial" w:eastAsia="Arial" w:cs="Arial"/>
          <w:b/>
          <w:color w:val="000000"/>
          <w:sz w:val="20"/>
          <w:szCs w:val="20"/>
        </w:rPr>
      </w:pPr>
      <w:r w:rsidRPr="00AF1858">
        <w:rPr>
          <w:rFonts w:ascii="Arial" w:hAnsi="Arial" w:eastAsia="Arial" w:cs="Arial"/>
          <w:b/>
          <w:color w:val="000000"/>
          <w:sz w:val="20"/>
          <w:szCs w:val="20"/>
        </w:rPr>
        <w:t>Material de apoyo</w:t>
      </w:r>
      <w:r w:rsidRPr="00AF1858">
        <w:rPr>
          <w:rFonts w:ascii="Arial" w:hAnsi="Arial" w:eastAsia="Arial" w:cs="Arial"/>
          <w:color w:val="000000"/>
          <w:sz w:val="20"/>
          <w:szCs w:val="20"/>
        </w:rPr>
        <w:t>: S</w:t>
      </w:r>
      <w:r w:rsidRPr="00AF1858">
        <w:rPr>
          <w:rFonts w:ascii="Arial" w:hAnsi="Arial" w:eastAsia="Arial" w:cs="Arial"/>
          <w:sz w:val="20"/>
          <w:szCs w:val="20"/>
        </w:rPr>
        <w:t xml:space="preserve">itio web </w:t>
      </w:r>
      <w:hyperlink w:history="1" r:id="rId21">
        <w:r w:rsidRPr="00AF1858">
          <w:rPr>
            <w:rStyle w:val="Hipervnculo"/>
            <w:rFonts w:ascii="Arial" w:hAnsi="Arial" w:eastAsia="Arial" w:cs="Arial"/>
            <w:sz w:val="20"/>
            <w:szCs w:val="20"/>
          </w:rPr>
          <w:t>https://es.wikipedia.org/wiki/Lenguaje_unificado_de_modelado</w:t>
        </w:r>
      </w:hyperlink>
    </w:p>
    <w:p w:rsidRPr="00AF1858" w:rsidR="00C07016" w:rsidP="00AF1858" w:rsidRDefault="00EE1B49" w14:paraId="1AD01AB4" w14:textId="77777777">
      <w:pPr>
        <w:pStyle w:val="Prrafodelista"/>
        <w:numPr>
          <w:ilvl w:val="0"/>
          <w:numId w:val="18"/>
        </w:numPr>
        <w:tabs>
          <w:tab w:val="left" w:pos="4320"/>
          <w:tab w:val="left" w:pos="4485"/>
          <w:tab w:val="left" w:pos="5445"/>
        </w:tabs>
        <w:spacing w:after="0"/>
        <w:jc w:val="both"/>
        <w:rPr>
          <w:rFonts w:ascii="Arial" w:hAnsi="Arial" w:eastAsia="Arial" w:cs="Arial"/>
          <w:sz w:val="20"/>
          <w:szCs w:val="20"/>
        </w:rPr>
      </w:pPr>
      <w:r w:rsidRPr="00AF1858">
        <w:rPr>
          <w:rFonts w:ascii="Arial" w:hAnsi="Arial" w:eastAsia="Arial" w:cs="Arial"/>
          <w:b/>
          <w:color w:val="000000"/>
          <w:sz w:val="20"/>
          <w:szCs w:val="20"/>
        </w:rPr>
        <w:t>Tipo de Actividad</w:t>
      </w:r>
      <w:r w:rsidRPr="00AF1858">
        <w:rPr>
          <w:rFonts w:ascii="Arial" w:hAnsi="Arial" w:eastAsia="Arial" w:cs="Arial"/>
          <w:color w:val="000000"/>
          <w:sz w:val="20"/>
          <w:szCs w:val="20"/>
        </w:rPr>
        <w:t>: Grupal</w:t>
      </w:r>
    </w:p>
    <w:p w:rsidRPr="00AF1858" w:rsidR="00C07016" w:rsidP="00AF1858" w:rsidRDefault="00EE1B49" w14:paraId="3C9D28FB" w14:textId="77777777">
      <w:pPr>
        <w:pStyle w:val="Prrafodelista"/>
        <w:numPr>
          <w:ilvl w:val="0"/>
          <w:numId w:val="18"/>
        </w:numPr>
        <w:spacing w:after="0" w:line="240" w:lineRule="auto"/>
        <w:jc w:val="both"/>
        <w:rPr>
          <w:rFonts w:ascii="Arial" w:hAnsi="Arial" w:eastAsia="Arial" w:cs="Arial"/>
          <w:color w:val="000000"/>
          <w:sz w:val="20"/>
          <w:szCs w:val="20"/>
        </w:rPr>
      </w:pPr>
      <w:r w:rsidRPr="00AF1858">
        <w:rPr>
          <w:rFonts w:ascii="Arial" w:hAnsi="Arial" w:eastAsia="Arial" w:cs="Arial"/>
          <w:b/>
          <w:color w:val="000000"/>
          <w:sz w:val="20"/>
          <w:szCs w:val="20"/>
        </w:rPr>
        <w:t>Evidencias de Aprendizaje:</w:t>
      </w:r>
      <w:r w:rsidRPr="00AF1858">
        <w:rPr>
          <w:rFonts w:ascii="Arial" w:hAnsi="Arial" w:eastAsia="Arial" w:cs="Arial"/>
          <w:color w:val="000000"/>
          <w:sz w:val="20"/>
          <w:szCs w:val="20"/>
        </w:rPr>
        <w:t xml:space="preserve"> No genera evidencia</w:t>
      </w:r>
    </w:p>
    <w:p w:rsidRPr="00AF1858" w:rsidR="00C07016" w:rsidP="00AF1858" w:rsidRDefault="00EE1B49" w14:paraId="743A0ADC" w14:textId="38A17E9F">
      <w:pPr>
        <w:pStyle w:val="Prrafodelista"/>
        <w:numPr>
          <w:ilvl w:val="0"/>
          <w:numId w:val="18"/>
        </w:numPr>
        <w:spacing w:after="0" w:line="240" w:lineRule="auto"/>
        <w:jc w:val="both"/>
        <w:rPr>
          <w:rFonts w:ascii="Arial" w:hAnsi="Arial" w:eastAsia="Arial" w:cs="Arial"/>
          <w:color w:val="000000"/>
          <w:sz w:val="20"/>
          <w:szCs w:val="20"/>
        </w:rPr>
      </w:pPr>
      <w:r w:rsidRPr="00AF1858">
        <w:rPr>
          <w:rFonts w:ascii="Arial" w:hAnsi="Arial" w:eastAsia="Arial" w:cs="Arial"/>
          <w:b/>
          <w:color w:val="000000"/>
          <w:sz w:val="20"/>
          <w:szCs w:val="20"/>
        </w:rPr>
        <w:t>Ambiente Requerido:</w:t>
      </w:r>
      <w:r w:rsidRPr="00AF1858">
        <w:rPr>
          <w:rFonts w:ascii="Arial" w:hAnsi="Arial" w:eastAsia="Arial" w:cs="Arial"/>
          <w:color w:val="000000"/>
          <w:sz w:val="20"/>
          <w:szCs w:val="20"/>
        </w:rPr>
        <w:t xml:space="preserve"> Ambiente de aprendizaje SENA</w:t>
      </w:r>
    </w:p>
    <w:p w:rsidR="00C07016" w:rsidRDefault="00C07016" w14:paraId="71BF866A" w14:textId="77777777">
      <w:pPr>
        <w:spacing w:after="0" w:line="240" w:lineRule="auto"/>
        <w:jc w:val="both"/>
        <w:rPr>
          <w:rFonts w:ascii="Arial" w:hAnsi="Arial" w:eastAsia="Arial" w:cs="Arial"/>
          <w:color w:val="000000"/>
          <w:sz w:val="20"/>
          <w:szCs w:val="20"/>
        </w:rPr>
      </w:pPr>
    </w:p>
    <w:p w:rsidR="00C07016" w:rsidRDefault="00C07016" w14:paraId="5B94914F" w14:textId="77777777">
      <w:pPr>
        <w:spacing w:after="0" w:line="240" w:lineRule="auto"/>
        <w:jc w:val="both"/>
        <w:rPr>
          <w:rFonts w:ascii="Arial" w:hAnsi="Arial" w:eastAsia="Arial" w:cs="Arial"/>
          <w:color w:val="000000"/>
          <w:sz w:val="20"/>
          <w:szCs w:val="20"/>
        </w:rPr>
      </w:pPr>
    </w:p>
    <w:p w:rsidR="00C07016" w:rsidRDefault="00EE1B49" w14:paraId="6D9766D4" w14:textId="77777777">
      <w:pPr>
        <w:widowControl w:val="0"/>
        <w:numPr>
          <w:ilvl w:val="1"/>
          <w:numId w:val="9"/>
        </w:numPr>
        <w:ind w:left="460" w:hanging="360"/>
        <w:jc w:val="both"/>
        <w:rPr>
          <w:rFonts w:ascii="Arial" w:hAnsi="Arial" w:eastAsia="Arial" w:cs="Arial"/>
          <w:b/>
          <w:sz w:val="20"/>
          <w:szCs w:val="20"/>
        </w:rPr>
      </w:pPr>
      <w:r>
        <w:rPr>
          <w:rFonts w:ascii="Arial" w:hAnsi="Arial" w:eastAsia="Arial" w:cs="Arial"/>
          <w:b/>
          <w:sz w:val="20"/>
          <w:szCs w:val="20"/>
        </w:rPr>
        <w:t>Actividades de apropiación del conocimiento (Conceptualización y Teorización)</w:t>
      </w:r>
    </w:p>
    <w:p w:rsidRPr="009B3C59" w:rsidR="009B3C59" w:rsidP="009B3C59" w:rsidRDefault="009B3C59" w14:paraId="12A7CC80" w14:textId="77777777">
      <w:pPr>
        <w:jc w:val="both"/>
        <w:rPr>
          <w:rFonts w:ascii="Arial" w:hAnsi="Arial" w:eastAsia="Arial" w:cs="Arial"/>
          <w:sz w:val="20"/>
          <w:szCs w:val="20"/>
        </w:rPr>
      </w:pPr>
      <w:r w:rsidRPr="009B3C59">
        <w:rPr>
          <w:rFonts w:ascii="Arial" w:hAnsi="Arial" w:eastAsia="Arial" w:cs="Arial"/>
          <w:sz w:val="20"/>
          <w:szCs w:val="20"/>
        </w:rPr>
        <w:t>Hay varios usos que se pueden hacer de UML, pero podemos distinguir dos:</w:t>
      </w:r>
    </w:p>
    <w:p w:rsidRPr="009B3C59" w:rsidR="009B3C59" w:rsidP="009B3C59" w:rsidRDefault="009B3C59" w14:paraId="6D966555" w14:textId="77777777">
      <w:pPr>
        <w:pStyle w:val="Prrafodelista"/>
        <w:numPr>
          <w:ilvl w:val="0"/>
          <w:numId w:val="16"/>
        </w:numPr>
        <w:jc w:val="both"/>
        <w:rPr>
          <w:rFonts w:ascii="Arial" w:hAnsi="Arial" w:eastAsia="Arial" w:cs="Arial"/>
          <w:sz w:val="20"/>
          <w:szCs w:val="20"/>
        </w:rPr>
      </w:pPr>
      <w:r w:rsidRPr="009B3C59">
        <w:rPr>
          <w:rFonts w:ascii="Arial" w:hAnsi="Arial" w:eastAsia="Arial" w:cs="Arial"/>
          <w:sz w:val="20"/>
          <w:szCs w:val="20"/>
        </w:rPr>
        <w:t>Como herramienta de comunicación entre humanos.</w:t>
      </w:r>
    </w:p>
    <w:p w:rsidRPr="009B3C59" w:rsidR="009B3C59" w:rsidP="009B3C59" w:rsidRDefault="009B3C59" w14:paraId="3DBA69E3" w14:textId="77777777">
      <w:pPr>
        <w:pStyle w:val="Prrafodelista"/>
        <w:numPr>
          <w:ilvl w:val="0"/>
          <w:numId w:val="16"/>
        </w:numPr>
        <w:jc w:val="both"/>
        <w:rPr>
          <w:rFonts w:ascii="Arial" w:hAnsi="Arial" w:eastAsia="Arial" w:cs="Arial"/>
          <w:sz w:val="20"/>
          <w:szCs w:val="20"/>
        </w:rPr>
      </w:pPr>
      <w:r w:rsidRPr="009B3C59">
        <w:rPr>
          <w:rFonts w:ascii="Arial" w:hAnsi="Arial" w:eastAsia="Arial" w:cs="Arial"/>
          <w:sz w:val="20"/>
          <w:szCs w:val="20"/>
        </w:rPr>
        <w:t>Como herramienta de desarrollo.</w:t>
      </w:r>
    </w:p>
    <w:p w:rsidRPr="009B3C59" w:rsidR="009B3C59" w:rsidP="009B3C59" w:rsidRDefault="009B3C59" w14:paraId="1DB5A88C" w14:textId="1A8A1CA7">
      <w:pPr>
        <w:jc w:val="both"/>
        <w:rPr>
          <w:rFonts w:ascii="Arial" w:hAnsi="Arial" w:eastAsia="Arial" w:cs="Arial"/>
          <w:sz w:val="20"/>
          <w:szCs w:val="20"/>
        </w:rPr>
      </w:pPr>
      <w:r w:rsidRPr="009B3C59">
        <w:rPr>
          <w:rFonts w:ascii="Arial" w:hAnsi="Arial" w:eastAsia="Arial" w:cs="Arial"/>
          <w:sz w:val="20"/>
          <w:szCs w:val="20"/>
        </w:rPr>
        <w:t>En el primer caso, usamos UML para mejorar el entendimiento de alguno o varios aspectos dentro del equipo de desarrollo, entre el equipo de desarrollo y otros interesados en el proyecto, o para documentar aspectos del desarrollo para el mantenimiento posterior del sistema.</w:t>
      </w:r>
      <w:r>
        <w:rPr>
          <w:rFonts w:ascii="Arial" w:hAnsi="Arial" w:eastAsia="Arial" w:cs="Arial"/>
          <w:sz w:val="20"/>
          <w:szCs w:val="20"/>
        </w:rPr>
        <w:t xml:space="preserve">  </w:t>
      </w:r>
      <w:r w:rsidRPr="009B3C59">
        <w:rPr>
          <w:rFonts w:ascii="Arial" w:hAnsi="Arial" w:eastAsia="Arial" w:cs="Arial"/>
          <w:sz w:val="20"/>
          <w:szCs w:val="20"/>
        </w:rPr>
        <w:t>Notemos que debido a que UML se utilizará para la comunicación, el énfasis se centrará en facilitarla. Por lo tanto, no deberían sobrecargarse los diagramas con detalles innecesarios, sino colocar solamente aquellos elementos que sean centrales al objetivo de la comunicación. También es conveniente cuidar la distribución de los elementos en el diagrama, usar colores y toda otra cuestión que mejore la legibilidad y la comprensión.</w:t>
      </w:r>
    </w:p>
    <w:p w:rsidR="00C07016" w:rsidP="009B3C59" w:rsidRDefault="009B3C59" w14:paraId="6450B8C4" w14:textId="3A12F49A">
      <w:pPr>
        <w:jc w:val="both"/>
        <w:rPr>
          <w:rFonts w:ascii="Arial" w:hAnsi="Arial" w:eastAsia="Arial" w:cs="Arial"/>
          <w:b/>
          <w:sz w:val="20"/>
          <w:szCs w:val="20"/>
        </w:rPr>
      </w:pPr>
      <w:r w:rsidRPr="009B3C59">
        <w:rPr>
          <w:rFonts w:ascii="Arial" w:hAnsi="Arial" w:eastAsia="Arial" w:cs="Arial"/>
          <w:sz w:val="20"/>
          <w:szCs w:val="20"/>
        </w:rPr>
        <w:t>El segundo caso es menos común en general y admite varios matices, aunque suele utilizarse bastante en proyectos grandes o cuando se recu</w:t>
      </w:r>
      <w:r>
        <w:rPr>
          <w:rFonts w:ascii="Arial" w:hAnsi="Arial" w:eastAsia="Arial" w:cs="Arial"/>
          <w:sz w:val="20"/>
          <w:szCs w:val="20"/>
        </w:rPr>
        <w:t>rre a metodologías muy formales, así, e</w:t>
      </w:r>
      <w:r w:rsidR="00EE1B49">
        <w:rPr>
          <w:rFonts w:ascii="Arial" w:hAnsi="Arial" w:eastAsia="Arial" w:cs="Arial"/>
          <w:sz w:val="20"/>
          <w:szCs w:val="20"/>
          <w:highlight w:val="white"/>
        </w:rPr>
        <w:t>ntre más complejo es el sistema que se desea crear más beneficios presenta el uso de UML ("</w:t>
      </w:r>
      <w:proofErr w:type="spellStart"/>
      <w:r w:rsidR="00EE1B49">
        <w:rPr>
          <w:rFonts w:ascii="Arial" w:hAnsi="Arial" w:eastAsia="Arial" w:cs="Arial"/>
          <w:i/>
          <w:sz w:val="20"/>
          <w:szCs w:val="20"/>
          <w:highlight w:val="white"/>
        </w:rPr>
        <w:t>Unified</w:t>
      </w:r>
      <w:proofErr w:type="spellEnd"/>
      <w:r w:rsidR="00EE1B49">
        <w:rPr>
          <w:rFonts w:ascii="Arial" w:hAnsi="Arial" w:eastAsia="Arial" w:cs="Arial"/>
          <w:i/>
          <w:sz w:val="20"/>
          <w:szCs w:val="20"/>
          <w:highlight w:val="white"/>
        </w:rPr>
        <w:t xml:space="preserve"> </w:t>
      </w:r>
      <w:proofErr w:type="spellStart"/>
      <w:r w:rsidR="00EE1B49">
        <w:rPr>
          <w:rFonts w:ascii="Arial" w:hAnsi="Arial" w:eastAsia="Arial" w:cs="Arial"/>
          <w:i/>
          <w:sz w:val="20"/>
          <w:szCs w:val="20"/>
          <w:highlight w:val="white"/>
        </w:rPr>
        <w:t>Modeling</w:t>
      </w:r>
      <w:proofErr w:type="spellEnd"/>
      <w:r w:rsidR="00EE1B49">
        <w:rPr>
          <w:rFonts w:ascii="Arial" w:hAnsi="Arial" w:eastAsia="Arial" w:cs="Arial"/>
          <w:i/>
          <w:sz w:val="20"/>
          <w:szCs w:val="20"/>
          <w:highlight w:val="white"/>
        </w:rPr>
        <w:t xml:space="preserve"> </w:t>
      </w:r>
      <w:proofErr w:type="spellStart"/>
      <w:r w:rsidR="00EE1B49">
        <w:rPr>
          <w:rFonts w:ascii="Arial" w:hAnsi="Arial" w:eastAsia="Arial" w:cs="Arial"/>
          <w:i/>
          <w:sz w:val="20"/>
          <w:szCs w:val="20"/>
          <w:highlight w:val="white"/>
        </w:rPr>
        <w:t>Language</w:t>
      </w:r>
      <w:proofErr w:type="spellEnd"/>
      <w:r w:rsidR="00EE1B49">
        <w:rPr>
          <w:rFonts w:ascii="Arial" w:hAnsi="Arial" w:eastAsia="Arial" w:cs="Arial"/>
          <w:sz w:val="20"/>
          <w:szCs w:val="20"/>
          <w:highlight w:val="white"/>
        </w:rPr>
        <w:t xml:space="preserve">"), </w:t>
      </w:r>
      <w:r>
        <w:rPr>
          <w:rFonts w:ascii="Arial" w:hAnsi="Arial" w:eastAsia="Arial" w:cs="Arial"/>
          <w:sz w:val="20"/>
          <w:szCs w:val="20"/>
          <w:highlight w:val="white"/>
        </w:rPr>
        <w:t xml:space="preserve">ya </w:t>
      </w:r>
      <w:r w:rsidR="00EE1B49">
        <w:rPr>
          <w:rFonts w:ascii="Arial" w:hAnsi="Arial" w:eastAsia="Arial" w:cs="Arial"/>
          <w:sz w:val="20"/>
          <w:szCs w:val="20"/>
          <w:highlight w:val="white"/>
        </w:rPr>
        <w:t xml:space="preserve">que mediante un plano/visión global resulta más fácil detectar las dependencias y dificultades implícitas del sistema, y </w:t>
      </w:r>
      <w:r>
        <w:rPr>
          <w:rFonts w:ascii="Arial" w:hAnsi="Arial" w:eastAsia="Arial" w:cs="Arial"/>
          <w:sz w:val="20"/>
          <w:szCs w:val="20"/>
          <w:highlight w:val="white"/>
        </w:rPr>
        <w:t xml:space="preserve">además, </w:t>
      </w:r>
      <w:r w:rsidR="00EE1B49">
        <w:rPr>
          <w:rFonts w:ascii="Arial" w:hAnsi="Arial" w:eastAsia="Arial" w:cs="Arial"/>
          <w:sz w:val="20"/>
          <w:szCs w:val="20"/>
          <w:highlight w:val="white"/>
        </w:rPr>
        <w:t>en que los cambios en una etapa inicial (Análisis) resultan más fáciles de realizar que en una etapa final de un sistema como lo sería la fase intensiva de codificación.</w:t>
      </w:r>
      <w:r w:rsidR="00EE1B49">
        <w:rPr>
          <w:rFonts w:ascii="Arial" w:hAnsi="Arial" w:eastAsia="Arial" w:cs="Arial"/>
          <w:sz w:val="20"/>
          <w:szCs w:val="20"/>
          <w:highlight w:val="white"/>
          <w:vertAlign w:val="superscript"/>
        </w:rPr>
        <w:footnoteReference w:id="1"/>
      </w:r>
    </w:p>
    <w:p w:rsidR="002D34E4" w:rsidRDefault="002D34E4" w14:paraId="1435E73B" w14:textId="77777777">
      <w:pPr>
        <w:spacing w:after="0"/>
        <w:rPr>
          <w:rFonts w:ascii="Arial" w:hAnsi="Arial" w:eastAsia="Arial" w:cs="Arial"/>
          <w:b/>
          <w:sz w:val="20"/>
          <w:szCs w:val="20"/>
        </w:rPr>
      </w:pPr>
    </w:p>
    <w:p w:rsidR="00C07016" w:rsidRDefault="002D34E4" w14:paraId="64F0782E" w14:textId="2E13E94E">
      <w:pPr>
        <w:spacing w:after="0"/>
        <w:rPr>
          <w:rFonts w:ascii="Arial" w:hAnsi="Arial" w:eastAsia="Arial" w:cs="Arial"/>
          <w:b/>
          <w:sz w:val="20"/>
          <w:szCs w:val="20"/>
        </w:rPr>
      </w:pPr>
      <w:commentRangeStart w:id="2"/>
      <w:r>
        <w:rPr>
          <w:rFonts w:ascii="Arial" w:hAnsi="Arial" w:eastAsia="Arial" w:cs="Arial"/>
          <w:b/>
          <w:sz w:val="20"/>
          <w:szCs w:val="20"/>
        </w:rPr>
        <w:t xml:space="preserve">Diseñar el Software </w:t>
      </w:r>
      <w:r w:rsidRPr="002D34E4">
        <w:rPr>
          <w:rFonts w:ascii="Arial" w:hAnsi="Arial" w:eastAsia="Arial" w:cs="Arial"/>
          <w:b/>
          <w:sz w:val="20"/>
          <w:szCs w:val="20"/>
        </w:rPr>
        <w:t>mediante el uso de los diferentes diagramas UML.</w:t>
      </w:r>
      <w:commentRangeEnd w:id="2"/>
      <w:r w:rsidR="006C221A">
        <w:rPr>
          <w:rStyle w:val="Refdecomentario"/>
        </w:rPr>
        <w:commentReference w:id="2"/>
      </w:r>
    </w:p>
    <w:p w:rsidR="002D34E4" w:rsidRDefault="002D34E4" w14:paraId="70219576" w14:textId="77777777">
      <w:pPr>
        <w:spacing w:after="0"/>
        <w:rPr>
          <w:rFonts w:ascii="Arial" w:hAnsi="Arial" w:eastAsia="Arial" w:cs="Arial"/>
          <w:b/>
          <w:sz w:val="20"/>
          <w:szCs w:val="20"/>
        </w:rPr>
      </w:pPr>
    </w:p>
    <w:p w:rsidR="00C07016" w:rsidRDefault="00EE1B49" w14:paraId="783F57E5" w14:textId="7FDD8C76">
      <w:pPr>
        <w:spacing w:after="0"/>
        <w:rPr>
          <w:rFonts w:ascii="Arial" w:hAnsi="Arial" w:eastAsia="Arial" w:cs="Arial"/>
          <w:sz w:val="20"/>
          <w:szCs w:val="20"/>
        </w:rPr>
      </w:pPr>
      <w:r>
        <w:rPr>
          <w:rFonts w:ascii="Arial" w:hAnsi="Arial" w:eastAsia="Arial" w:cs="Arial"/>
          <w:b/>
          <w:sz w:val="20"/>
          <w:szCs w:val="20"/>
        </w:rPr>
        <w:t>Actividad No 1</w:t>
      </w:r>
      <w:r>
        <w:rPr>
          <w:rFonts w:ascii="Arial" w:hAnsi="Arial" w:eastAsia="Arial" w:cs="Arial"/>
          <w:sz w:val="20"/>
          <w:szCs w:val="20"/>
        </w:rPr>
        <w:t xml:space="preserve">: </w:t>
      </w:r>
      <w:r w:rsidR="00056702">
        <w:rPr>
          <w:rFonts w:ascii="Arial" w:hAnsi="Arial" w:eastAsia="Arial" w:cs="Arial"/>
          <w:b/>
          <w:sz w:val="20"/>
          <w:szCs w:val="20"/>
        </w:rPr>
        <w:t>Patrón de Diseño de Software modelo vista controlador</w:t>
      </w:r>
    </w:p>
    <w:p w:rsidR="00C07016" w:rsidRDefault="00C07016" w14:paraId="311BEE91" w14:textId="77777777">
      <w:pPr>
        <w:spacing w:after="0"/>
        <w:rPr>
          <w:rFonts w:ascii="Arial" w:hAnsi="Arial" w:eastAsia="Arial" w:cs="Arial"/>
          <w:sz w:val="20"/>
          <w:szCs w:val="20"/>
        </w:rPr>
      </w:pPr>
    </w:p>
    <w:p w:rsidR="00C07016" w:rsidP="582193C7" w:rsidRDefault="00EE1B49" w14:paraId="179C0C9E" w14:textId="49DD06C7">
      <w:pPr>
        <w:spacing w:after="0"/>
        <w:rPr>
          <w:rFonts w:ascii="Arial" w:hAnsi="Arial" w:eastAsia="Arial" w:cs="Arial"/>
          <w:b w:val="1"/>
          <w:bCs w:val="1"/>
          <w:sz w:val="20"/>
          <w:szCs w:val="20"/>
        </w:rPr>
      </w:pPr>
      <w:commentRangeStart w:id="3"/>
      <w:r w:rsidRPr="582193C7" w:rsidR="00EE1B49">
        <w:rPr>
          <w:rFonts w:ascii="Arial" w:hAnsi="Arial" w:eastAsia="Arial" w:cs="Arial"/>
          <w:b w:val="1"/>
          <w:bCs w:val="1"/>
          <w:sz w:val="20"/>
          <w:szCs w:val="20"/>
        </w:rPr>
        <w:t xml:space="preserve">Identificar </w:t>
      </w:r>
      <w:r w:rsidRPr="582193C7" w:rsidR="00056702">
        <w:rPr>
          <w:rFonts w:ascii="Arial" w:hAnsi="Arial" w:eastAsia="Arial" w:cs="Arial"/>
          <w:b w:val="1"/>
          <w:bCs w:val="1"/>
          <w:sz w:val="20"/>
          <w:szCs w:val="20"/>
        </w:rPr>
        <w:t xml:space="preserve">los elementos y características principales </w:t>
      </w:r>
      <w:r w:rsidRPr="582193C7" w:rsidR="6A954C80">
        <w:rPr>
          <w:rFonts w:ascii="Arial" w:hAnsi="Arial" w:eastAsia="Arial" w:cs="Arial"/>
          <w:b w:val="1"/>
          <w:bCs w:val="1"/>
          <w:sz w:val="20"/>
          <w:szCs w:val="20"/>
        </w:rPr>
        <w:t>de la modelo vista</w:t>
      </w:r>
      <w:r w:rsidRPr="582193C7" w:rsidR="00056702">
        <w:rPr>
          <w:rFonts w:ascii="Arial" w:hAnsi="Arial" w:eastAsia="Arial" w:cs="Arial"/>
          <w:b w:val="1"/>
          <w:bCs w:val="1"/>
          <w:sz w:val="20"/>
          <w:szCs w:val="20"/>
        </w:rPr>
        <w:t xml:space="preserve"> controlador MVC y su relación con el modelado de software</w:t>
      </w:r>
      <w:commentRangeEnd w:id="3"/>
      <w:r>
        <w:rPr>
          <w:rStyle w:val="CommentReference"/>
        </w:rPr>
        <w:commentReference w:id="3"/>
      </w:r>
    </w:p>
    <w:p w:rsidR="00056702" w:rsidRDefault="00056702" w14:paraId="530B08AA" w14:textId="77777777">
      <w:pPr>
        <w:spacing w:after="0"/>
        <w:rPr>
          <w:rFonts w:ascii="Arial" w:hAnsi="Arial" w:eastAsia="Arial" w:cs="Arial"/>
          <w:sz w:val="20"/>
          <w:szCs w:val="20"/>
        </w:rPr>
      </w:pPr>
    </w:p>
    <w:p w:rsidR="00C07016" w:rsidP="00056702" w:rsidRDefault="00056702" w14:paraId="589CB801" w14:textId="3B8EF6AD">
      <w:pPr>
        <w:spacing w:after="0"/>
        <w:jc w:val="both"/>
        <w:rPr>
          <w:rFonts w:ascii="Arial" w:hAnsi="Arial" w:eastAsia="Arial" w:cs="Arial"/>
          <w:sz w:val="20"/>
          <w:szCs w:val="20"/>
        </w:rPr>
      </w:pPr>
      <w:r w:rsidRPr="582193C7" w:rsidR="00056702">
        <w:rPr>
          <w:rFonts w:ascii="Arial" w:hAnsi="Arial" w:eastAsia="Arial" w:cs="Arial"/>
          <w:sz w:val="20"/>
          <w:szCs w:val="20"/>
        </w:rPr>
        <w:t xml:space="preserve">El </w:t>
      </w:r>
      <w:r w:rsidRPr="582193C7" w:rsidR="00056702">
        <w:rPr>
          <w:rFonts w:ascii="Arial" w:hAnsi="Arial" w:eastAsia="Arial" w:cs="Arial"/>
          <w:b w:val="1"/>
          <w:bCs w:val="1"/>
          <w:sz w:val="20"/>
          <w:szCs w:val="20"/>
        </w:rPr>
        <w:t xml:space="preserve">Modelo-Vista-Controlador </w:t>
      </w:r>
      <w:r w:rsidRPr="582193C7" w:rsidR="102F5AF8">
        <w:rPr>
          <w:rFonts w:ascii="Arial" w:hAnsi="Arial" w:eastAsia="Arial" w:cs="Arial"/>
          <w:b w:val="1"/>
          <w:bCs w:val="1"/>
          <w:sz w:val="20"/>
          <w:szCs w:val="20"/>
        </w:rPr>
        <w:t>MVC, es</w:t>
      </w:r>
      <w:r w:rsidRPr="582193C7" w:rsidR="00056702">
        <w:rPr>
          <w:rFonts w:ascii="Arial" w:hAnsi="Arial" w:eastAsia="Arial" w:cs="Arial"/>
          <w:sz w:val="20"/>
          <w:szCs w:val="20"/>
        </w:rPr>
        <w:t xml:space="preserve"> un patrón en el diseño de software comúnmente utilizado para implementar interfaces de usuario, datos y lógica de control. Enfatiza una separación entre la lógica de negocios y su visualización.</w:t>
      </w:r>
    </w:p>
    <w:p w:rsidR="00056702" w:rsidP="00FA07BA" w:rsidRDefault="00056702" w14:paraId="04EB0779" w14:textId="77777777">
      <w:pPr>
        <w:spacing w:after="0"/>
        <w:jc w:val="both"/>
        <w:rPr>
          <w:rFonts w:ascii="Arial" w:hAnsi="Arial" w:eastAsia="Arial" w:cs="Arial"/>
          <w:sz w:val="20"/>
          <w:szCs w:val="20"/>
        </w:rPr>
      </w:pPr>
    </w:p>
    <w:p w:rsidR="00C07016" w:rsidP="00FA07BA" w:rsidRDefault="00EE1B49" w14:paraId="0F4BD775" w14:textId="2E4135C0">
      <w:pPr>
        <w:spacing w:after="0"/>
        <w:jc w:val="both"/>
        <w:rPr>
          <w:rFonts w:ascii="Arial" w:hAnsi="Arial" w:eastAsia="Arial" w:cs="Arial"/>
          <w:sz w:val="20"/>
          <w:szCs w:val="20"/>
        </w:rPr>
      </w:pPr>
      <w:r>
        <w:rPr>
          <w:rFonts w:ascii="Arial" w:hAnsi="Arial" w:eastAsia="Arial" w:cs="Arial"/>
          <w:sz w:val="20"/>
          <w:szCs w:val="20"/>
        </w:rPr>
        <w:t>En el ambiente de aprendizaje, en grupos de tres</w:t>
      </w:r>
      <w:r w:rsidR="00056702">
        <w:rPr>
          <w:rFonts w:ascii="Arial" w:hAnsi="Arial" w:eastAsia="Arial" w:cs="Arial"/>
          <w:sz w:val="20"/>
          <w:szCs w:val="20"/>
        </w:rPr>
        <w:t xml:space="preserve"> o cuatro</w:t>
      </w:r>
      <w:r>
        <w:rPr>
          <w:rFonts w:ascii="Arial" w:hAnsi="Arial" w:eastAsia="Arial" w:cs="Arial"/>
          <w:sz w:val="20"/>
          <w:szCs w:val="20"/>
        </w:rPr>
        <w:t xml:space="preserve"> aprendices, con la orientación, y acompañamiento del instructor, realice las siguientes actividades:</w:t>
      </w:r>
    </w:p>
    <w:p w:rsidRPr="00056702" w:rsidR="00056702" w:rsidP="00907962" w:rsidRDefault="00EE1B49" w14:paraId="17CC157B" w14:textId="0DF82A13">
      <w:pPr>
        <w:numPr>
          <w:ilvl w:val="0"/>
          <w:numId w:val="7"/>
        </w:numPr>
        <w:pBdr>
          <w:top w:val="nil"/>
          <w:left w:val="nil"/>
          <w:bottom w:val="nil"/>
          <w:right w:val="nil"/>
          <w:between w:val="nil"/>
        </w:pBdr>
        <w:spacing w:after="0"/>
        <w:rPr>
          <w:rFonts w:ascii="Arial" w:hAnsi="Arial" w:eastAsia="Arial" w:cs="Arial"/>
          <w:sz w:val="20"/>
          <w:szCs w:val="20"/>
        </w:rPr>
      </w:pPr>
      <w:r>
        <w:rPr>
          <w:rFonts w:ascii="Arial" w:hAnsi="Arial" w:eastAsia="Arial" w:cs="Arial"/>
          <w:color w:val="000000"/>
          <w:sz w:val="20"/>
          <w:szCs w:val="20"/>
        </w:rPr>
        <w:t xml:space="preserve">Con la ayuda de internet consultar </w:t>
      </w:r>
      <w:r w:rsidR="00056702">
        <w:rPr>
          <w:rFonts w:ascii="Arial" w:hAnsi="Arial" w:eastAsia="Arial" w:cs="Arial"/>
          <w:color w:val="000000"/>
          <w:sz w:val="20"/>
          <w:szCs w:val="20"/>
        </w:rPr>
        <w:t>en el sitio web</w:t>
      </w:r>
      <w:r w:rsidR="001C1DF8">
        <w:rPr>
          <w:rFonts w:ascii="Arial" w:hAnsi="Arial" w:eastAsia="Arial" w:cs="Arial"/>
          <w:color w:val="000000"/>
          <w:sz w:val="20"/>
          <w:szCs w:val="20"/>
        </w:rPr>
        <w:t xml:space="preserve"> y otros</w:t>
      </w:r>
      <w:r w:rsidR="00056702">
        <w:rPr>
          <w:rFonts w:ascii="Arial" w:hAnsi="Arial" w:eastAsia="Arial" w:cs="Arial"/>
          <w:color w:val="000000"/>
          <w:sz w:val="20"/>
          <w:szCs w:val="20"/>
        </w:rPr>
        <w:t xml:space="preserve">:  </w:t>
      </w:r>
      <w:hyperlink w:history="1" r:id="rId22">
        <w:r w:rsidRPr="00F77F0D" w:rsidR="001C1DF8">
          <w:rPr>
            <w:rStyle w:val="Hipervnculo"/>
            <w:rFonts w:ascii="Arial" w:hAnsi="Arial" w:eastAsia="Arial" w:cs="Arial"/>
            <w:sz w:val="20"/>
            <w:szCs w:val="20"/>
          </w:rPr>
          <w:t>https://es.wikipedia.org/wiki/Modelo%E2%80%93vista%E2%80%93controlador</w:t>
        </w:r>
      </w:hyperlink>
      <w:r w:rsidR="001C1DF8">
        <w:rPr>
          <w:rFonts w:ascii="Arial" w:hAnsi="Arial" w:eastAsia="Arial" w:cs="Arial"/>
          <w:color w:val="000000"/>
          <w:sz w:val="20"/>
          <w:szCs w:val="20"/>
        </w:rPr>
        <w:t xml:space="preserve"> ,</w:t>
      </w:r>
      <w:r w:rsidR="00056702">
        <w:rPr>
          <w:rFonts w:ascii="Arial" w:hAnsi="Arial" w:eastAsia="Arial" w:cs="Arial"/>
          <w:color w:val="000000"/>
          <w:sz w:val="20"/>
          <w:szCs w:val="20"/>
        </w:rPr>
        <w:t xml:space="preserve"> </w:t>
      </w:r>
      <w:r w:rsidR="00907962">
        <w:rPr>
          <w:rFonts w:ascii="Arial" w:hAnsi="Arial" w:eastAsia="Arial" w:cs="Arial"/>
          <w:color w:val="000000"/>
          <w:sz w:val="20"/>
          <w:szCs w:val="20"/>
        </w:rPr>
        <w:t xml:space="preserve">y en </w:t>
      </w:r>
      <w:proofErr w:type="spellStart"/>
      <w:r w:rsidR="00907962">
        <w:rPr>
          <w:rFonts w:ascii="Arial" w:hAnsi="Arial" w:eastAsia="Arial" w:cs="Arial"/>
          <w:color w:val="000000"/>
          <w:sz w:val="20"/>
          <w:szCs w:val="20"/>
        </w:rPr>
        <w:t>Youtube</w:t>
      </w:r>
      <w:proofErr w:type="spellEnd"/>
      <w:r w:rsidR="00907962">
        <w:rPr>
          <w:rFonts w:ascii="Arial" w:hAnsi="Arial" w:eastAsia="Arial" w:cs="Arial"/>
          <w:color w:val="000000"/>
          <w:sz w:val="20"/>
          <w:szCs w:val="20"/>
        </w:rPr>
        <w:t xml:space="preserve"> </w:t>
      </w:r>
      <w:hyperlink w:history="1" r:id="rId23">
        <w:r w:rsidRPr="00F77F0D" w:rsidR="00907962">
          <w:rPr>
            <w:rStyle w:val="Hipervnculo"/>
            <w:rFonts w:ascii="Arial" w:hAnsi="Arial" w:eastAsia="Arial" w:cs="Arial"/>
            <w:sz w:val="20"/>
            <w:szCs w:val="20"/>
          </w:rPr>
          <w:t>https://www.youtube.com/watch?v=ANQDmqBYwns</w:t>
        </w:r>
      </w:hyperlink>
      <w:r w:rsidR="00907962">
        <w:rPr>
          <w:rFonts w:ascii="Arial" w:hAnsi="Arial" w:eastAsia="Arial" w:cs="Arial"/>
          <w:color w:val="000000"/>
          <w:sz w:val="20"/>
          <w:szCs w:val="20"/>
        </w:rPr>
        <w:t xml:space="preserve"> , </w:t>
      </w:r>
      <w:r w:rsidR="00056702">
        <w:rPr>
          <w:rFonts w:ascii="Arial" w:hAnsi="Arial" w:eastAsia="Arial" w:cs="Arial"/>
          <w:color w:val="000000"/>
          <w:sz w:val="20"/>
          <w:szCs w:val="20"/>
        </w:rPr>
        <w:t>los elementos y características del modelo vista controlador MVC</w:t>
      </w:r>
    </w:p>
    <w:p w:rsidRPr="00A42701" w:rsidR="00C07016" w:rsidP="00056702" w:rsidRDefault="001C1DF8" w14:paraId="6B9555DA" w14:textId="2FA175E0">
      <w:pPr>
        <w:numPr>
          <w:ilvl w:val="0"/>
          <w:numId w:val="7"/>
        </w:numPr>
        <w:pBdr>
          <w:top w:val="nil"/>
          <w:left w:val="nil"/>
          <w:bottom w:val="nil"/>
          <w:right w:val="nil"/>
          <w:between w:val="nil"/>
        </w:pBdr>
        <w:spacing w:after="0"/>
        <w:rPr>
          <w:rFonts w:ascii="Arial" w:hAnsi="Arial" w:eastAsia="Arial" w:cs="Arial"/>
          <w:sz w:val="20"/>
          <w:szCs w:val="20"/>
        </w:rPr>
      </w:pPr>
      <w:r>
        <w:rPr>
          <w:rFonts w:ascii="Arial" w:hAnsi="Arial" w:eastAsia="Arial" w:cs="Arial"/>
          <w:color w:val="000000"/>
          <w:sz w:val="20"/>
          <w:szCs w:val="20"/>
        </w:rPr>
        <w:t>Importancia de</w:t>
      </w:r>
      <w:r w:rsidR="00A42701">
        <w:rPr>
          <w:rFonts w:ascii="Arial" w:hAnsi="Arial" w:eastAsia="Arial" w:cs="Arial"/>
          <w:color w:val="000000"/>
          <w:sz w:val="20"/>
          <w:szCs w:val="20"/>
        </w:rPr>
        <w:t>l empleo del patrón de diseño MVC</w:t>
      </w:r>
      <w:r w:rsidR="00EE1B49">
        <w:rPr>
          <w:rFonts w:ascii="Arial" w:hAnsi="Arial" w:eastAsia="Arial" w:cs="Arial"/>
          <w:color w:val="000000"/>
          <w:sz w:val="20"/>
          <w:szCs w:val="20"/>
        </w:rPr>
        <w:t>.</w:t>
      </w:r>
    </w:p>
    <w:p w:rsidR="00A42701" w:rsidP="00056702" w:rsidRDefault="00A42701" w14:paraId="7D4F0C47" w14:textId="25BCE46C">
      <w:pPr>
        <w:numPr>
          <w:ilvl w:val="0"/>
          <w:numId w:val="7"/>
        </w:numPr>
        <w:pBdr>
          <w:top w:val="nil"/>
          <w:left w:val="nil"/>
          <w:bottom w:val="nil"/>
          <w:right w:val="nil"/>
          <w:between w:val="nil"/>
        </w:pBdr>
        <w:spacing w:after="0"/>
        <w:rPr>
          <w:rFonts w:ascii="Arial" w:hAnsi="Arial" w:eastAsia="Arial" w:cs="Arial"/>
          <w:sz w:val="20"/>
          <w:szCs w:val="20"/>
        </w:rPr>
      </w:pPr>
      <w:r>
        <w:rPr>
          <w:rFonts w:ascii="Arial" w:hAnsi="Arial" w:eastAsia="Arial" w:cs="Arial"/>
          <w:color w:val="000000"/>
          <w:sz w:val="20"/>
          <w:szCs w:val="20"/>
        </w:rPr>
        <w:t>Ventajas y desventajas del patrón de diseño MVC</w:t>
      </w:r>
    </w:p>
    <w:p w:rsidR="00C07016" w:rsidP="00A42701" w:rsidRDefault="00A42701" w14:paraId="5B0B8ECB" w14:textId="7B518CD7">
      <w:pPr>
        <w:numPr>
          <w:ilvl w:val="0"/>
          <w:numId w:val="7"/>
        </w:numPr>
        <w:pBdr>
          <w:top w:val="nil"/>
          <w:left w:val="nil"/>
          <w:bottom w:val="nil"/>
          <w:right w:val="nil"/>
          <w:between w:val="nil"/>
        </w:pBdr>
        <w:spacing w:after="0"/>
        <w:ind w:left="8" w:firstLine="150"/>
        <w:jc w:val="both"/>
        <w:rPr>
          <w:rFonts w:ascii="Arial" w:hAnsi="Arial" w:eastAsia="Arial" w:cs="Arial"/>
          <w:sz w:val="20"/>
          <w:szCs w:val="20"/>
        </w:rPr>
      </w:pPr>
      <w:r>
        <w:rPr>
          <w:rFonts w:ascii="Arial" w:hAnsi="Arial" w:eastAsia="Arial" w:cs="Arial"/>
          <w:color w:val="000000"/>
          <w:sz w:val="20"/>
          <w:szCs w:val="20"/>
        </w:rPr>
        <w:t>Realizar un mapa mental con el resultado de los anteriores resultados y el respectivo informe en un documento Word con los resultados anteriores</w:t>
      </w:r>
    </w:p>
    <w:p w:rsidR="00C07016" w:rsidRDefault="00C07016" w14:paraId="7AF919F8" w14:textId="77777777">
      <w:pPr>
        <w:spacing w:after="0"/>
        <w:rPr>
          <w:rFonts w:ascii="Arial" w:hAnsi="Arial" w:eastAsia="Arial" w:cs="Arial"/>
          <w:sz w:val="20"/>
          <w:szCs w:val="20"/>
        </w:rPr>
      </w:pPr>
    </w:p>
    <w:p w:rsidRPr="00AF1858" w:rsidR="00C07016" w:rsidP="00AF1858" w:rsidRDefault="00EE1B49" w14:paraId="5602E60E" w14:textId="7E635153">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AF1858">
        <w:rPr>
          <w:rFonts w:ascii="Arial" w:hAnsi="Arial" w:eastAsia="Arial" w:cs="Arial"/>
          <w:b/>
          <w:color w:val="000000"/>
          <w:sz w:val="20"/>
          <w:szCs w:val="20"/>
        </w:rPr>
        <w:t>Duración de la actividad:</w:t>
      </w:r>
      <w:r w:rsidRPr="00AF1858" w:rsidR="00EB2608">
        <w:rPr>
          <w:rFonts w:ascii="Arial" w:hAnsi="Arial" w:eastAsia="Arial" w:cs="Arial"/>
          <w:color w:val="000000"/>
          <w:sz w:val="20"/>
          <w:szCs w:val="20"/>
        </w:rPr>
        <w:t xml:space="preserve"> 4</w:t>
      </w:r>
      <w:r w:rsidRPr="00AF1858">
        <w:rPr>
          <w:rFonts w:ascii="Arial" w:hAnsi="Arial" w:eastAsia="Arial" w:cs="Arial"/>
          <w:color w:val="000000"/>
          <w:sz w:val="20"/>
          <w:szCs w:val="20"/>
        </w:rPr>
        <w:t xml:space="preserve"> horas</w:t>
      </w:r>
    </w:p>
    <w:p w:rsidRPr="00AF1858" w:rsidR="00ED61F9" w:rsidP="00AF1858" w:rsidRDefault="00ED61F9" w14:paraId="34344525" w14:textId="387FEF6F">
      <w:pPr>
        <w:pStyle w:val="Prrafodelista"/>
        <w:numPr>
          <w:ilvl w:val="0"/>
          <w:numId w:val="17"/>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 xml:space="preserve">Estrategias o técnicas didácticas activas: </w:t>
      </w:r>
      <w:commentRangeStart w:id="4"/>
      <w:r w:rsidRPr="003B6593" w:rsidR="00CC2A70">
        <w:rPr>
          <w:rFonts w:ascii="Arial" w:hAnsi="Arial" w:eastAsia="Arial" w:cs="Arial"/>
          <w:bCs/>
          <w:color w:val="000000"/>
          <w:sz w:val="20"/>
          <w:szCs w:val="20"/>
        </w:rPr>
        <w:t>Mapa m</w:t>
      </w:r>
      <w:r w:rsidRPr="003B6593" w:rsidR="001F7E8E">
        <w:rPr>
          <w:rFonts w:ascii="Arial" w:hAnsi="Arial" w:eastAsia="Arial" w:cs="Arial"/>
          <w:bCs/>
          <w:color w:val="000000"/>
          <w:sz w:val="20"/>
          <w:szCs w:val="20"/>
        </w:rPr>
        <w:t>ental</w:t>
      </w:r>
      <w:r w:rsidRPr="003B6593" w:rsidR="00CC2A70">
        <w:rPr>
          <w:rFonts w:ascii="Arial" w:hAnsi="Arial" w:eastAsia="Arial" w:cs="Arial"/>
          <w:bCs/>
          <w:color w:val="000000"/>
          <w:sz w:val="20"/>
          <w:szCs w:val="20"/>
        </w:rPr>
        <w:t>, exposiciones, talleres prácticos</w:t>
      </w:r>
      <w:commentRangeEnd w:id="4"/>
      <w:r w:rsidR="003B6593">
        <w:rPr>
          <w:rStyle w:val="Refdecomentario"/>
          <w:rFonts w:ascii="Calibri" w:hAnsi="Calibri" w:eastAsia="Calibri" w:cs="Calibri"/>
          <w:lang w:eastAsia="es-CO"/>
        </w:rPr>
        <w:commentReference w:id="4"/>
      </w:r>
    </w:p>
    <w:p w:rsidRPr="00AF1858" w:rsidR="00ED61F9" w:rsidP="00AF1858" w:rsidRDefault="00ED61F9" w14:paraId="544D66B2" w14:textId="041F519A">
      <w:pPr>
        <w:pStyle w:val="Prrafodelista"/>
        <w:numPr>
          <w:ilvl w:val="0"/>
          <w:numId w:val="17"/>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Materiales de formación: Computador, Internet, papel, lápiz</w:t>
      </w:r>
      <w:r w:rsidR="00D90186">
        <w:rPr>
          <w:rFonts w:ascii="Arial" w:hAnsi="Arial" w:eastAsia="Arial" w:cs="Arial"/>
          <w:b/>
          <w:color w:val="000000"/>
          <w:sz w:val="20"/>
          <w:szCs w:val="20"/>
        </w:rPr>
        <w:t>, tablero, marcador</w:t>
      </w:r>
      <w:r w:rsidR="00FD0FAE">
        <w:rPr>
          <w:rFonts w:ascii="Arial" w:hAnsi="Arial" w:eastAsia="Arial" w:cs="Arial"/>
          <w:b/>
          <w:color w:val="000000"/>
          <w:sz w:val="20"/>
          <w:szCs w:val="20"/>
        </w:rPr>
        <w:t>, t</w:t>
      </w:r>
      <w:r w:rsidR="00257233">
        <w:rPr>
          <w:rFonts w:ascii="Arial" w:hAnsi="Arial" w:eastAsia="Arial" w:cs="Arial"/>
          <w:b/>
          <w:color w:val="000000"/>
          <w:sz w:val="20"/>
          <w:szCs w:val="20"/>
        </w:rPr>
        <w:t>elevisor</w:t>
      </w:r>
    </w:p>
    <w:p w:rsidRPr="00AF1858" w:rsidR="00D60740" w:rsidP="00AF1858" w:rsidRDefault="00D60740" w14:paraId="4BD3FE4C" w14:textId="77777777">
      <w:pPr>
        <w:pStyle w:val="Prrafodelista"/>
        <w:numPr>
          <w:ilvl w:val="0"/>
          <w:numId w:val="17"/>
        </w:numPr>
        <w:pBdr>
          <w:top w:val="nil"/>
          <w:left w:val="nil"/>
          <w:bottom w:val="nil"/>
          <w:right w:val="nil"/>
          <w:between w:val="nil"/>
        </w:pBdr>
        <w:spacing w:after="0"/>
        <w:jc w:val="both"/>
        <w:rPr>
          <w:rFonts w:ascii="Arial" w:hAnsi="Arial" w:eastAsia="Arial" w:cs="Arial"/>
          <w:sz w:val="20"/>
          <w:szCs w:val="20"/>
        </w:rPr>
      </w:pPr>
      <w:r w:rsidRPr="00AF1858">
        <w:rPr>
          <w:rFonts w:ascii="Arial" w:hAnsi="Arial" w:eastAsia="Arial" w:cs="Arial"/>
          <w:b/>
          <w:sz w:val="20"/>
          <w:szCs w:val="20"/>
          <w:highlight w:val="white"/>
        </w:rPr>
        <w:t>Material de apoyo SENA:</w:t>
      </w:r>
      <w:r w:rsidRPr="00AF1858">
        <w:rPr>
          <w:rFonts w:ascii="Arial" w:hAnsi="Arial" w:eastAsia="Arial" w:cs="Arial"/>
          <w:sz w:val="20"/>
          <w:szCs w:val="20"/>
          <w:highlight w:val="white"/>
        </w:rPr>
        <w:t xml:space="preserve"> </w:t>
      </w:r>
      <w:proofErr w:type="spellStart"/>
      <w:r w:rsidRPr="00AF1858">
        <w:rPr>
          <w:rFonts w:ascii="Arial" w:hAnsi="Arial" w:eastAsia="Arial" w:cs="Arial"/>
          <w:sz w:val="20"/>
          <w:szCs w:val="20"/>
          <w:highlight w:val="white"/>
        </w:rPr>
        <w:t>Kimmel</w:t>
      </w:r>
      <w:proofErr w:type="spellEnd"/>
      <w:r w:rsidRPr="00AF1858">
        <w:rPr>
          <w:rFonts w:ascii="Arial" w:hAnsi="Arial" w:eastAsia="Arial" w:cs="Arial"/>
          <w:sz w:val="20"/>
          <w:szCs w:val="20"/>
          <w:highlight w:val="white"/>
        </w:rPr>
        <w:t xml:space="preserve">, P. (2008). Manual de UML. McGraw-Hill Interamericana. </w:t>
      </w:r>
      <w:hyperlink w:history="1" r:id="rId24">
        <w:r w:rsidRPr="00AF1858">
          <w:rPr>
            <w:rStyle w:val="Hipervnculo"/>
            <w:rFonts w:ascii="Arial" w:hAnsi="Arial" w:eastAsia="Arial" w:cs="Arial"/>
            <w:sz w:val="20"/>
            <w:szCs w:val="20"/>
            <w:highlight w:val="white"/>
          </w:rPr>
          <w:t>https://elibro-net.bdigital.sena.edu.co/es/lc/senavirtual/titulos/73684</w:t>
        </w:r>
      </w:hyperlink>
    </w:p>
    <w:p w:rsidRPr="00AF1858" w:rsidR="00C07016" w:rsidP="00AF1858" w:rsidRDefault="00EE1B49" w14:paraId="48408977" w14:textId="77777777">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AF1858">
        <w:rPr>
          <w:rFonts w:ascii="Arial" w:hAnsi="Arial" w:eastAsia="Arial" w:cs="Arial"/>
          <w:b/>
          <w:color w:val="000000"/>
          <w:sz w:val="20"/>
          <w:szCs w:val="20"/>
        </w:rPr>
        <w:t xml:space="preserve">Tipo de actividad: </w:t>
      </w:r>
      <w:r w:rsidRPr="00AF1858">
        <w:rPr>
          <w:rFonts w:ascii="Arial" w:hAnsi="Arial" w:eastAsia="Arial" w:cs="Arial"/>
          <w:color w:val="000000"/>
          <w:sz w:val="20"/>
          <w:szCs w:val="20"/>
        </w:rPr>
        <w:t>Grupal</w:t>
      </w:r>
    </w:p>
    <w:p w:rsidRPr="00AF1858" w:rsidR="00C07016" w:rsidP="00AF1858" w:rsidRDefault="00EE1B49" w14:paraId="6EE68706" w14:textId="77777777">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Tipo de evidencia:</w:t>
      </w:r>
      <w:r w:rsidRPr="00AF1858">
        <w:rPr>
          <w:rFonts w:ascii="Arial" w:hAnsi="Arial" w:eastAsia="Arial" w:cs="Arial"/>
          <w:sz w:val="20"/>
          <w:szCs w:val="20"/>
        </w:rPr>
        <w:t xml:space="preserve"> De producto</w:t>
      </w:r>
    </w:p>
    <w:p w:rsidR="00C07016" w:rsidP="00AF1858" w:rsidRDefault="00EE1B49" w14:paraId="1CD6E77E" w14:textId="2C6D91CC">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AF1858">
        <w:rPr>
          <w:rFonts w:ascii="Arial" w:hAnsi="Arial" w:eastAsia="Arial" w:cs="Arial"/>
          <w:b/>
          <w:color w:val="000000"/>
          <w:sz w:val="20"/>
          <w:szCs w:val="20"/>
        </w:rPr>
        <w:t xml:space="preserve">Evidencias de aprendizaje: </w:t>
      </w:r>
      <w:r w:rsidRPr="00AF1858" w:rsidR="00AB59C6">
        <w:rPr>
          <w:rFonts w:ascii="Arial" w:hAnsi="Arial" w:eastAsia="Arial" w:cs="Arial"/>
          <w:color w:val="000000"/>
          <w:sz w:val="20"/>
          <w:szCs w:val="20"/>
        </w:rPr>
        <w:t>Mapa mental y p</w:t>
      </w:r>
      <w:r w:rsidRPr="00AF1858">
        <w:rPr>
          <w:rFonts w:ascii="Arial" w:hAnsi="Arial" w:eastAsia="Arial" w:cs="Arial"/>
          <w:color w:val="000000"/>
          <w:sz w:val="20"/>
          <w:szCs w:val="20"/>
        </w:rPr>
        <w:t>ublicación de documento Word en el LMS</w:t>
      </w:r>
    </w:p>
    <w:p w:rsidRPr="00E53749" w:rsidR="00734F32" w:rsidP="00734F32" w:rsidRDefault="00734F32" w14:paraId="3FAD1111" w14:textId="15CF784F">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734F32">
        <w:rPr>
          <w:rFonts w:ascii="Arial" w:hAnsi="Arial" w:eastAsia="Arial" w:cs="Arial"/>
          <w:b/>
          <w:color w:val="000000"/>
          <w:sz w:val="20"/>
          <w:szCs w:val="20"/>
        </w:rPr>
        <w:t>Instrumentos de evaluación:</w:t>
      </w:r>
      <w:r w:rsidR="00E53749">
        <w:rPr>
          <w:rFonts w:ascii="Arial" w:hAnsi="Arial" w:eastAsia="Arial" w:cs="Arial"/>
          <w:b/>
          <w:color w:val="000000"/>
          <w:sz w:val="20"/>
          <w:szCs w:val="20"/>
        </w:rPr>
        <w:t xml:space="preserve"> </w:t>
      </w:r>
      <w:r w:rsidRPr="00E53749" w:rsidR="00E53749">
        <w:rPr>
          <w:rFonts w:ascii="Arial" w:hAnsi="Arial" w:eastAsia="Arial" w:cs="Arial"/>
          <w:color w:val="000000"/>
          <w:sz w:val="20"/>
          <w:szCs w:val="20"/>
        </w:rPr>
        <w:t>Lista de chequeo</w:t>
      </w:r>
    </w:p>
    <w:p w:rsidRPr="00AF1858" w:rsidR="00C07016" w:rsidP="00AF1858" w:rsidRDefault="00EE1B49" w14:paraId="7B7B9F6B" w14:textId="26836B23">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Ambiente Requerido:</w:t>
      </w:r>
      <w:r w:rsidRPr="00AF1858">
        <w:rPr>
          <w:rFonts w:ascii="Arial" w:hAnsi="Arial" w:eastAsia="Arial" w:cs="Arial"/>
          <w:sz w:val="20"/>
          <w:szCs w:val="20"/>
        </w:rPr>
        <w:t xml:space="preserve"> Ambiente de aprendizaje SENA</w:t>
      </w:r>
    </w:p>
    <w:p w:rsidRPr="00C6708B" w:rsidR="00C07016" w:rsidRDefault="00C07016" w14:paraId="19A791CB" w14:textId="77777777">
      <w:pPr>
        <w:rPr>
          <w:rFonts w:ascii="Arial" w:hAnsi="Arial" w:eastAsia="Arial" w:cs="Arial"/>
          <w:sz w:val="20"/>
          <w:szCs w:val="20"/>
        </w:rPr>
      </w:pPr>
    </w:p>
    <w:p w:rsidR="00A6594C" w:rsidP="00A6594C" w:rsidRDefault="00EE1B49" w14:paraId="4E5F2FE6" w14:textId="34602761">
      <w:pPr>
        <w:jc w:val="both"/>
        <w:rPr>
          <w:rFonts w:ascii="Arial" w:hAnsi="Arial" w:eastAsia="Arial" w:cs="Arial"/>
          <w:sz w:val="20"/>
          <w:szCs w:val="20"/>
          <w:highlight w:val="white"/>
        </w:rPr>
      </w:pPr>
      <w:r>
        <w:rPr>
          <w:rFonts w:ascii="Arial" w:hAnsi="Arial" w:eastAsia="Arial" w:cs="Arial"/>
          <w:b/>
          <w:sz w:val="20"/>
          <w:szCs w:val="20"/>
        </w:rPr>
        <w:t>Actividad No 2</w:t>
      </w:r>
      <w:r>
        <w:rPr>
          <w:rFonts w:ascii="Arial" w:hAnsi="Arial" w:eastAsia="Arial" w:cs="Arial"/>
          <w:sz w:val="20"/>
          <w:szCs w:val="20"/>
        </w:rPr>
        <w:t xml:space="preserve">: </w:t>
      </w:r>
      <w:r>
        <w:rPr>
          <w:rFonts w:ascii="Arial" w:hAnsi="Arial" w:eastAsia="Arial" w:cs="Arial"/>
          <w:b/>
          <w:sz w:val="20"/>
          <w:szCs w:val="20"/>
          <w:highlight w:val="white"/>
        </w:rPr>
        <w:t>Diagrama</w:t>
      </w:r>
      <w:r w:rsidR="002C5333">
        <w:rPr>
          <w:rFonts w:ascii="Arial" w:hAnsi="Arial" w:eastAsia="Arial" w:cs="Arial"/>
          <w:b/>
          <w:sz w:val="20"/>
          <w:szCs w:val="20"/>
          <w:highlight w:val="white"/>
        </w:rPr>
        <w:t>s</w:t>
      </w:r>
      <w:r>
        <w:rPr>
          <w:rFonts w:ascii="Arial" w:hAnsi="Arial" w:eastAsia="Arial" w:cs="Arial"/>
          <w:b/>
          <w:sz w:val="20"/>
          <w:szCs w:val="20"/>
          <w:highlight w:val="white"/>
        </w:rPr>
        <w:t xml:space="preserve"> de </w:t>
      </w:r>
      <w:r w:rsidR="00A6594C">
        <w:rPr>
          <w:rFonts w:ascii="Arial" w:hAnsi="Arial" w:eastAsia="Arial" w:cs="Arial"/>
          <w:b/>
          <w:sz w:val="20"/>
          <w:szCs w:val="20"/>
        </w:rPr>
        <w:t xml:space="preserve">componentes, despliegue, paquetes, secuencia, actividad y comunicación </w:t>
      </w:r>
    </w:p>
    <w:p w:rsidR="00C07016" w:rsidP="00A6594C" w:rsidRDefault="00EE1B49" w14:paraId="6AAC903B" w14:textId="5C373E55">
      <w:pPr>
        <w:rPr>
          <w:rFonts w:ascii="Arial" w:hAnsi="Arial" w:eastAsia="Arial" w:cs="Arial"/>
          <w:sz w:val="20"/>
          <w:szCs w:val="20"/>
          <w:highlight w:val="white"/>
        </w:rPr>
      </w:pPr>
      <w:commentRangeStart w:id="5"/>
      <w:r>
        <w:rPr>
          <w:rFonts w:ascii="Arial" w:hAnsi="Arial" w:eastAsia="Arial" w:cs="Arial"/>
          <w:b/>
          <w:sz w:val="20"/>
          <w:szCs w:val="20"/>
        </w:rPr>
        <w:t>Identificar las principales características del d</w:t>
      </w:r>
      <w:r w:rsidR="00A6594C">
        <w:rPr>
          <w:rFonts w:ascii="Arial" w:hAnsi="Arial" w:eastAsia="Arial" w:cs="Arial"/>
          <w:b/>
          <w:sz w:val="20"/>
          <w:szCs w:val="20"/>
        </w:rPr>
        <w:t xml:space="preserve">iagrama de componentes, despliegue, paquetes, secuencia, actividad y comunicación </w:t>
      </w:r>
      <w:commentRangeEnd w:id="5"/>
      <w:r w:rsidR="006C221A">
        <w:rPr>
          <w:rStyle w:val="Refdecomentario"/>
        </w:rPr>
        <w:commentReference w:id="5"/>
      </w:r>
    </w:p>
    <w:p w:rsidR="00C07016" w:rsidRDefault="00EE1B49" w14:paraId="792609BD" w14:textId="77777777">
      <w:pPr>
        <w:rPr>
          <w:rFonts w:ascii="Arial" w:hAnsi="Arial" w:eastAsia="Arial" w:cs="Arial"/>
          <w:b/>
          <w:sz w:val="20"/>
          <w:szCs w:val="20"/>
        </w:rPr>
      </w:pPr>
      <w:r>
        <w:rPr>
          <w:rFonts w:ascii="Arial" w:hAnsi="Arial" w:eastAsia="Arial" w:cs="Arial"/>
          <w:sz w:val="20"/>
          <w:szCs w:val="20"/>
        </w:rPr>
        <w:t>En el ambiente de aprendizaje con la orientación, asesoría y acompañamiento del instructor, realice las siguientes actividades:</w:t>
      </w:r>
    </w:p>
    <w:p w:rsidRPr="00FA07BA" w:rsidR="00C07016" w:rsidP="00A6594C" w:rsidRDefault="00EE1B49" w14:paraId="43507D7D" w14:textId="3679B4D8">
      <w:pPr>
        <w:widowControl w:val="0"/>
        <w:numPr>
          <w:ilvl w:val="0"/>
          <w:numId w:val="4"/>
        </w:numPr>
        <w:jc w:val="both"/>
        <w:rPr>
          <w:rFonts w:ascii="Arial" w:hAnsi="Arial" w:eastAsia="Arial" w:cs="Arial"/>
          <w:sz w:val="20"/>
          <w:szCs w:val="20"/>
          <w:highlight w:val="white"/>
        </w:rPr>
      </w:pPr>
      <w:r w:rsidRPr="00FA07BA">
        <w:rPr>
          <w:rFonts w:ascii="Arial" w:hAnsi="Arial" w:eastAsia="Arial" w:cs="Arial"/>
          <w:sz w:val="20"/>
          <w:szCs w:val="20"/>
          <w:highlight w:val="white"/>
        </w:rPr>
        <w:t xml:space="preserve">Lea el </w:t>
      </w:r>
      <w:r w:rsidRPr="00FA07BA" w:rsidR="0033694A">
        <w:rPr>
          <w:rFonts w:ascii="Arial" w:hAnsi="Arial" w:eastAsia="Arial" w:cs="Arial"/>
          <w:sz w:val="20"/>
          <w:szCs w:val="20"/>
          <w:highlight w:val="white"/>
        </w:rPr>
        <w:t>libro electrónico</w:t>
      </w:r>
      <w:r w:rsidRPr="00FA07BA">
        <w:rPr>
          <w:rFonts w:ascii="Arial" w:hAnsi="Arial" w:eastAsia="Arial" w:cs="Arial"/>
          <w:sz w:val="20"/>
          <w:szCs w:val="20"/>
          <w:highlight w:val="white"/>
        </w:rPr>
        <w:t xml:space="preserve"> que se encuentra en </w:t>
      </w:r>
      <w:r w:rsidRPr="00FA07BA" w:rsidR="0033694A">
        <w:rPr>
          <w:rFonts w:ascii="Arial" w:hAnsi="Arial" w:eastAsia="Arial" w:cs="Arial"/>
          <w:sz w:val="20"/>
          <w:szCs w:val="20"/>
          <w:highlight w:val="white"/>
        </w:rPr>
        <w:t>la biblioteca digital del Sena</w:t>
      </w:r>
      <w:r w:rsidRPr="00FA07BA">
        <w:rPr>
          <w:rFonts w:ascii="Arial" w:hAnsi="Arial" w:eastAsia="Arial" w:cs="Arial"/>
          <w:sz w:val="20"/>
          <w:szCs w:val="20"/>
          <w:highlight w:val="white"/>
        </w:rPr>
        <w:t xml:space="preserve">, </w:t>
      </w:r>
      <w:r w:rsidRPr="00FA07BA" w:rsidR="0033694A">
        <w:rPr>
          <w:rFonts w:ascii="Arial" w:hAnsi="Arial" w:eastAsia="Arial" w:cs="Arial"/>
          <w:sz w:val="20"/>
          <w:szCs w:val="20"/>
        </w:rPr>
        <w:t>denominado: “</w:t>
      </w:r>
      <w:r w:rsidRPr="00FA07BA" w:rsidR="0033694A">
        <w:rPr>
          <w:rFonts w:ascii="Arial" w:hAnsi="Arial" w:eastAsia="Arial" w:cs="Arial"/>
          <w:b/>
          <w:sz w:val="20"/>
          <w:szCs w:val="20"/>
        </w:rPr>
        <w:t>Especificación de sistemas software en UML”, páginas</w:t>
      </w:r>
      <w:r w:rsidR="002C5333">
        <w:rPr>
          <w:rFonts w:ascii="Arial" w:hAnsi="Arial" w:eastAsia="Arial" w:cs="Arial"/>
          <w:b/>
          <w:sz w:val="20"/>
          <w:szCs w:val="20"/>
        </w:rPr>
        <w:t xml:space="preserve"> 40-52 y</w:t>
      </w:r>
      <w:r w:rsidRPr="00FA07BA" w:rsidR="0033694A">
        <w:rPr>
          <w:rFonts w:ascii="Arial" w:hAnsi="Arial" w:eastAsia="Arial" w:cs="Arial"/>
          <w:b/>
          <w:sz w:val="20"/>
          <w:szCs w:val="20"/>
        </w:rPr>
        <w:t xml:space="preserve"> 68-</w:t>
      </w:r>
      <w:r w:rsidR="00A6594C">
        <w:rPr>
          <w:rFonts w:ascii="Arial" w:hAnsi="Arial" w:eastAsia="Arial" w:cs="Arial"/>
          <w:b/>
          <w:sz w:val="20"/>
          <w:szCs w:val="20"/>
        </w:rPr>
        <w:t>9</w:t>
      </w:r>
      <w:r w:rsidRPr="00FA07BA" w:rsidR="0033694A">
        <w:rPr>
          <w:rFonts w:ascii="Arial" w:hAnsi="Arial" w:eastAsia="Arial" w:cs="Arial"/>
          <w:b/>
          <w:sz w:val="20"/>
          <w:szCs w:val="20"/>
        </w:rPr>
        <w:t>7</w:t>
      </w:r>
      <w:r w:rsidRPr="00FA07BA">
        <w:rPr>
          <w:rFonts w:ascii="Arial" w:hAnsi="Arial" w:eastAsia="Arial" w:cs="Arial"/>
          <w:b/>
          <w:sz w:val="20"/>
          <w:szCs w:val="20"/>
          <w:highlight w:val="white"/>
        </w:rPr>
        <w:t xml:space="preserve">, </w:t>
      </w:r>
      <w:r w:rsidRPr="00FA07BA" w:rsidR="00FA07BA">
        <w:rPr>
          <w:rFonts w:ascii="Arial" w:hAnsi="Arial" w:eastAsia="Arial" w:cs="Arial"/>
          <w:b/>
          <w:sz w:val="20"/>
          <w:szCs w:val="20"/>
          <w:highlight w:val="white"/>
        </w:rPr>
        <w:t xml:space="preserve">disponible en: </w:t>
      </w:r>
      <w:hyperlink w:history="1" r:id="rId25">
        <w:r w:rsidRPr="00FE6934" w:rsidR="00FA07BA">
          <w:rPr>
            <w:rStyle w:val="Hipervnculo"/>
            <w:rFonts w:ascii="Arial" w:hAnsi="Arial" w:eastAsia="Arial" w:cs="Arial"/>
            <w:b/>
            <w:sz w:val="20"/>
            <w:szCs w:val="20"/>
          </w:rPr>
          <w:t>https://elibro-net.bdigital.sena.edu.co/es/lc/senavirtual/titulos/61407?fs_q=uml&amp;prev=fs</w:t>
        </w:r>
      </w:hyperlink>
      <w:r w:rsidR="00FA07BA">
        <w:rPr>
          <w:rFonts w:ascii="Arial" w:hAnsi="Arial" w:eastAsia="Arial" w:cs="Arial"/>
          <w:b/>
          <w:sz w:val="20"/>
          <w:szCs w:val="20"/>
          <w:highlight w:val="white"/>
        </w:rPr>
        <w:t xml:space="preserve"> </w:t>
      </w:r>
      <w:r w:rsidRPr="00FA07BA">
        <w:rPr>
          <w:rFonts w:ascii="Arial" w:hAnsi="Arial" w:eastAsia="Arial" w:cs="Arial"/>
          <w:sz w:val="20"/>
          <w:szCs w:val="20"/>
          <w:highlight w:val="white"/>
        </w:rPr>
        <w:t xml:space="preserve">y en equipos definidos por los módulos del proyecto presentar </w:t>
      </w:r>
      <w:r w:rsidR="00516C1B">
        <w:rPr>
          <w:rFonts w:ascii="Arial" w:hAnsi="Arial" w:eastAsia="Arial" w:cs="Arial"/>
          <w:sz w:val="20"/>
          <w:szCs w:val="20"/>
          <w:highlight w:val="white"/>
        </w:rPr>
        <w:t>los</w:t>
      </w:r>
      <w:r w:rsidRPr="00FA07BA">
        <w:rPr>
          <w:rFonts w:ascii="Arial" w:hAnsi="Arial" w:eastAsia="Arial" w:cs="Arial"/>
          <w:sz w:val="20"/>
          <w:szCs w:val="20"/>
          <w:highlight w:val="white"/>
        </w:rPr>
        <w:t xml:space="preserve"> </w:t>
      </w:r>
      <w:r w:rsidR="00516C1B">
        <w:rPr>
          <w:rFonts w:ascii="Arial" w:hAnsi="Arial" w:eastAsia="Arial" w:cs="Arial"/>
          <w:sz w:val="20"/>
          <w:szCs w:val="20"/>
          <w:highlight w:val="white"/>
        </w:rPr>
        <w:t xml:space="preserve">modelos o </w:t>
      </w:r>
      <w:r w:rsidRPr="00FA07BA">
        <w:rPr>
          <w:rFonts w:ascii="Arial" w:hAnsi="Arial" w:eastAsia="Arial" w:cs="Arial"/>
          <w:sz w:val="20"/>
          <w:szCs w:val="20"/>
          <w:highlight w:val="white"/>
        </w:rPr>
        <w:t>diagrama</w:t>
      </w:r>
      <w:r w:rsidR="00516C1B">
        <w:rPr>
          <w:rFonts w:ascii="Arial" w:hAnsi="Arial" w:eastAsia="Arial" w:cs="Arial"/>
          <w:sz w:val="20"/>
          <w:szCs w:val="20"/>
          <w:highlight w:val="white"/>
        </w:rPr>
        <w:t>s</w:t>
      </w:r>
      <w:r w:rsidRPr="00FA07BA">
        <w:rPr>
          <w:rFonts w:ascii="Arial" w:hAnsi="Arial" w:eastAsia="Arial" w:cs="Arial"/>
          <w:sz w:val="20"/>
          <w:szCs w:val="20"/>
          <w:highlight w:val="white"/>
        </w:rPr>
        <w:t xml:space="preserve"> </w:t>
      </w:r>
      <w:r w:rsidRPr="00A6594C" w:rsidR="00A6594C">
        <w:rPr>
          <w:rFonts w:ascii="Arial" w:hAnsi="Arial" w:eastAsia="Arial" w:cs="Arial"/>
          <w:sz w:val="20"/>
          <w:szCs w:val="20"/>
        </w:rPr>
        <w:t xml:space="preserve">componentes, despliegue, paquetes, secuencia, actividad y comunicación </w:t>
      </w:r>
      <w:r w:rsidR="002C5333">
        <w:rPr>
          <w:rFonts w:ascii="Arial" w:hAnsi="Arial" w:eastAsia="Arial" w:cs="Arial"/>
          <w:sz w:val="20"/>
          <w:szCs w:val="20"/>
          <w:highlight w:val="white"/>
        </w:rPr>
        <w:t xml:space="preserve"> </w:t>
      </w:r>
      <w:r w:rsidRPr="00FA07BA">
        <w:rPr>
          <w:rFonts w:ascii="Arial" w:hAnsi="Arial" w:eastAsia="Arial" w:cs="Arial"/>
          <w:sz w:val="20"/>
          <w:szCs w:val="20"/>
          <w:highlight w:val="white"/>
        </w:rPr>
        <w:t xml:space="preserve">correspondiente al </w:t>
      </w:r>
      <w:r w:rsidR="00516C1B">
        <w:rPr>
          <w:rFonts w:ascii="Arial" w:hAnsi="Arial" w:eastAsia="Arial" w:cs="Arial"/>
          <w:sz w:val="20"/>
          <w:szCs w:val="20"/>
          <w:highlight w:val="white"/>
        </w:rPr>
        <w:t xml:space="preserve">proyecto de sistema de información en curso, </w:t>
      </w:r>
      <w:r w:rsidRPr="00FA07BA">
        <w:rPr>
          <w:rFonts w:ascii="Arial" w:hAnsi="Arial" w:eastAsia="Arial" w:cs="Arial"/>
          <w:sz w:val="20"/>
          <w:szCs w:val="20"/>
          <w:highlight w:val="white"/>
        </w:rPr>
        <w:t xml:space="preserve"> </w:t>
      </w:r>
      <w:r w:rsidR="00516C1B">
        <w:rPr>
          <w:rFonts w:ascii="Arial" w:hAnsi="Arial" w:eastAsia="Arial" w:cs="Arial"/>
          <w:sz w:val="20"/>
          <w:szCs w:val="20"/>
          <w:highlight w:val="white"/>
        </w:rPr>
        <w:t>dichos diagramas deben ser realizados utilizando la herramienta gratuita STARUML</w:t>
      </w:r>
      <w:commentRangeStart w:id="6"/>
      <w:r w:rsidR="00516C1B">
        <w:rPr>
          <w:rFonts w:ascii="Arial" w:hAnsi="Arial" w:eastAsia="Arial" w:cs="Arial"/>
          <w:sz w:val="20"/>
          <w:szCs w:val="20"/>
          <w:highlight w:val="white"/>
        </w:rPr>
        <w:t xml:space="preserve">, finalmente </w:t>
      </w:r>
      <w:commentRangeEnd w:id="6"/>
      <w:r w:rsidR="00FD429C">
        <w:rPr>
          <w:rStyle w:val="Refdecomentario"/>
        </w:rPr>
        <w:commentReference w:id="6"/>
      </w:r>
      <w:r w:rsidR="00516C1B">
        <w:rPr>
          <w:rFonts w:ascii="Arial" w:hAnsi="Arial" w:eastAsia="Arial" w:cs="Arial"/>
          <w:sz w:val="20"/>
          <w:szCs w:val="20"/>
          <w:highlight w:val="white"/>
        </w:rPr>
        <w:t xml:space="preserve">presentar los diagramas </w:t>
      </w:r>
      <w:r w:rsidRPr="00FA07BA">
        <w:rPr>
          <w:rFonts w:ascii="Arial" w:hAnsi="Arial" w:eastAsia="Arial" w:cs="Arial"/>
          <w:sz w:val="20"/>
          <w:szCs w:val="20"/>
          <w:highlight w:val="white"/>
        </w:rPr>
        <w:t>en un documento de Word.</w:t>
      </w:r>
    </w:p>
    <w:p w:rsidR="00C07016" w:rsidP="0033694A" w:rsidRDefault="00EE1B49" w14:paraId="01EAF88F" w14:textId="517684B4">
      <w:pPr>
        <w:jc w:val="both"/>
        <w:rPr>
          <w:rFonts w:ascii="Arial" w:hAnsi="Arial" w:eastAsia="Arial" w:cs="Arial"/>
          <w:sz w:val="20"/>
          <w:szCs w:val="20"/>
        </w:rPr>
      </w:pPr>
      <w:r>
        <w:rPr>
          <w:rFonts w:ascii="Arial" w:hAnsi="Arial" w:eastAsia="Arial" w:cs="Arial"/>
          <w:sz w:val="20"/>
          <w:szCs w:val="20"/>
        </w:rPr>
        <w:t>Finalmente se socializará ante el grupo cada diagrama obtenido, el instructor realizará la retroalimentación pertinente y se despejaran las dudas que surjan sobre la temática.  Un aprendiz hará el papel de secretario a-</w:t>
      </w:r>
      <w:proofErr w:type="spellStart"/>
      <w:r>
        <w:rPr>
          <w:rFonts w:ascii="Arial" w:hAnsi="Arial" w:eastAsia="Arial" w:cs="Arial"/>
          <w:sz w:val="20"/>
          <w:szCs w:val="20"/>
        </w:rPr>
        <w:t>doc</w:t>
      </w:r>
      <w:proofErr w:type="spellEnd"/>
      <w:r>
        <w:rPr>
          <w:rFonts w:ascii="Arial" w:hAnsi="Arial" w:eastAsia="Arial" w:cs="Arial"/>
          <w:sz w:val="20"/>
          <w:szCs w:val="20"/>
        </w:rPr>
        <w:t xml:space="preserve"> el cual integrará en un documento de </w:t>
      </w:r>
      <w:r>
        <w:rPr>
          <w:rFonts w:ascii="Arial" w:hAnsi="Arial" w:eastAsia="Arial" w:cs="Arial"/>
          <w:i/>
          <w:sz w:val="20"/>
          <w:szCs w:val="20"/>
        </w:rPr>
        <w:t>Word</w:t>
      </w:r>
      <w:r>
        <w:rPr>
          <w:rFonts w:ascii="Arial" w:hAnsi="Arial" w:eastAsia="Arial" w:cs="Arial"/>
          <w:sz w:val="20"/>
          <w:szCs w:val="20"/>
        </w:rPr>
        <w:t xml:space="preserve"> </w:t>
      </w:r>
      <w:r w:rsidR="002C5333">
        <w:rPr>
          <w:rFonts w:ascii="Arial" w:hAnsi="Arial" w:eastAsia="Arial" w:cs="Arial"/>
          <w:sz w:val="20"/>
          <w:szCs w:val="20"/>
        </w:rPr>
        <w:t>los</w:t>
      </w:r>
      <w:r>
        <w:rPr>
          <w:rFonts w:ascii="Arial" w:hAnsi="Arial" w:eastAsia="Arial" w:cs="Arial"/>
          <w:sz w:val="20"/>
          <w:szCs w:val="20"/>
        </w:rPr>
        <w:t xml:space="preserve"> diagrama</w:t>
      </w:r>
      <w:r w:rsidR="002C5333">
        <w:rPr>
          <w:rFonts w:ascii="Arial" w:hAnsi="Arial" w:eastAsia="Arial" w:cs="Arial"/>
          <w:sz w:val="20"/>
          <w:szCs w:val="20"/>
        </w:rPr>
        <w:t xml:space="preserve">s </w:t>
      </w:r>
      <w:r w:rsidRPr="00A6594C" w:rsidR="00A6594C">
        <w:rPr>
          <w:rFonts w:ascii="Arial" w:hAnsi="Arial" w:eastAsia="Arial" w:cs="Arial"/>
          <w:sz w:val="20"/>
          <w:szCs w:val="20"/>
        </w:rPr>
        <w:t xml:space="preserve">componentes, despliegue, paquetes, secuencia, actividad y comunicación </w:t>
      </w:r>
      <w:r w:rsidR="002C5333">
        <w:rPr>
          <w:rFonts w:ascii="Arial" w:hAnsi="Arial" w:eastAsia="Arial" w:cs="Arial"/>
          <w:sz w:val="20"/>
          <w:szCs w:val="20"/>
        </w:rPr>
        <w:t>del proyecto software en curso.</w:t>
      </w:r>
    </w:p>
    <w:p w:rsidRPr="006237A6" w:rsidR="00C07016" w:rsidP="006237A6" w:rsidRDefault="00EE1B49" w14:paraId="2E4E38C1" w14:textId="1BB0E43D">
      <w:pPr>
        <w:pStyle w:val="Prrafodelista"/>
        <w:numPr>
          <w:ilvl w:val="0"/>
          <w:numId w:val="20"/>
        </w:numPr>
        <w:pBdr>
          <w:top w:val="nil"/>
          <w:left w:val="nil"/>
          <w:bottom w:val="nil"/>
          <w:right w:val="nil"/>
          <w:between w:val="nil"/>
        </w:pBdr>
        <w:spacing w:after="0"/>
        <w:jc w:val="both"/>
        <w:rPr>
          <w:rFonts w:ascii="Arial" w:hAnsi="Arial" w:eastAsia="Arial" w:cs="Arial"/>
          <w:b/>
          <w:color w:val="000000"/>
          <w:sz w:val="20"/>
          <w:szCs w:val="20"/>
        </w:rPr>
      </w:pPr>
      <w:r w:rsidRPr="006237A6">
        <w:rPr>
          <w:rFonts w:ascii="Arial" w:hAnsi="Arial" w:eastAsia="Arial" w:cs="Arial"/>
          <w:b/>
          <w:color w:val="000000"/>
          <w:sz w:val="20"/>
          <w:szCs w:val="20"/>
        </w:rPr>
        <w:t>Duración de la actividad:</w:t>
      </w:r>
      <w:r w:rsidRPr="006237A6">
        <w:rPr>
          <w:rFonts w:ascii="Arial" w:hAnsi="Arial" w:eastAsia="Arial" w:cs="Arial"/>
          <w:color w:val="000000"/>
          <w:sz w:val="20"/>
          <w:szCs w:val="20"/>
        </w:rPr>
        <w:t xml:space="preserve"> 1</w:t>
      </w:r>
      <w:r w:rsidRPr="006237A6" w:rsidR="009B51CD">
        <w:rPr>
          <w:rFonts w:ascii="Arial" w:hAnsi="Arial" w:eastAsia="Arial" w:cs="Arial"/>
          <w:color w:val="000000"/>
          <w:sz w:val="20"/>
          <w:szCs w:val="20"/>
        </w:rPr>
        <w:t>5</w:t>
      </w:r>
      <w:r w:rsidRPr="006237A6">
        <w:rPr>
          <w:rFonts w:ascii="Arial" w:hAnsi="Arial" w:eastAsia="Arial" w:cs="Arial"/>
          <w:color w:val="000000"/>
          <w:sz w:val="20"/>
          <w:szCs w:val="20"/>
        </w:rPr>
        <w:t xml:space="preserve"> horas</w:t>
      </w:r>
    </w:p>
    <w:p w:rsidRPr="00AF1858" w:rsidR="00FD0FAE" w:rsidP="00FD0FAE" w:rsidRDefault="00FD0FAE" w14:paraId="5C2A740C" w14:textId="263859D2">
      <w:pPr>
        <w:pStyle w:val="Prrafodelista"/>
        <w:numPr>
          <w:ilvl w:val="0"/>
          <w:numId w:val="17"/>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 xml:space="preserve">Estrategias o técnicas didácticas activas: </w:t>
      </w:r>
      <w:r>
        <w:rPr>
          <w:rFonts w:ascii="Arial" w:hAnsi="Arial" w:eastAsia="Arial" w:cs="Arial"/>
          <w:b/>
          <w:color w:val="000000"/>
          <w:sz w:val="20"/>
          <w:szCs w:val="20"/>
        </w:rPr>
        <w:t xml:space="preserve">Juego de </w:t>
      </w:r>
      <w:r w:rsidR="00E53749">
        <w:rPr>
          <w:rFonts w:ascii="Arial" w:hAnsi="Arial" w:eastAsia="Arial" w:cs="Arial"/>
          <w:b/>
          <w:color w:val="000000"/>
          <w:sz w:val="20"/>
          <w:szCs w:val="20"/>
        </w:rPr>
        <w:t>r</w:t>
      </w:r>
      <w:r>
        <w:rPr>
          <w:rFonts w:ascii="Arial" w:hAnsi="Arial" w:eastAsia="Arial" w:cs="Arial"/>
          <w:b/>
          <w:color w:val="000000"/>
          <w:sz w:val="20"/>
          <w:szCs w:val="20"/>
        </w:rPr>
        <w:t>oles</w:t>
      </w:r>
      <w:r w:rsidR="006855D2">
        <w:rPr>
          <w:rFonts w:ascii="Arial" w:hAnsi="Arial" w:eastAsia="Arial" w:cs="Arial"/>
          <w:b/>
          <w:color w:val="000000"/>
          <w:sz w:val="20"/>
          <w:szCs w:val="20"/>
        </w:rPr>
        <w:t xml:space="preserve">, </w:t>
      </w:r>
      <w:r w:rsidR="007B54C8">
        <w:rPr>
          <w:rFonts w:ascii="Arial" w:hAnsi="Arial" w:eastAsia="Arial" w:cs="Arial"/>
          <w:b/>
          <w:color w:val="000000"/>
          <w:sz w:val="20"/>
          <w:szCs w:val="20"/>
        </w:rPr>
        <w:t>estudios de casos</w:t>
      </w:r>
      <w:r w:rsidR="00CC2A70">
        <w:rPr>
          <w:rFonts w:ascii="Arial" w:hAnsi="Arial" w:eastAsia="Arial" w:cs="Arial"/>
          <w:b/>
          <w:color w:val="000000"/>
          <w:sz w:val="20"/>
          <w:szCs w:val="20"/>
        </w:rPr>
        <w:t>, exposiciones, talleres prácticos</w:t>
      </w:r>
    </w:p>
    <w:p w:rsidRPr="00AF1858" w:rsidR="00FD0FAE" w:rsidP="00FD0FAE" w:rsidRDefault="00FD0FAE" w14:paraId="63B2E519" w14:textId="77777777">
      <w:pPr>
        <w:pStyle w:val="Prrafodelista"/>
        <w:numPr>
          <w:ilvl w:val="0"/>
          <w:numId w:val="17"/>
        </w:numPr>
        <w:spacing w:after="0" w:line="240" w:lineRule="auto"/>
        <w:jc w:val="both"/>
        <w:rPr>
          <w:rFonts w:ascii="Arial" w:hAnsi="Arial" w:eastAsia="Arial" w:cs="Arial"/>
          <w:b/>
          <w:color w:val="000000"/>
          <w:sz w:val="20"/>
          <w:szCs w:val="20"/>
        </w:rPr>
      </w:pPr>
      <w:r w:rsidRPr="00AF1858">
        <w:rPr>
          <w:rFonts w:ascii="Arial" w:hAnsi="Arial" w:eastAsia="Arial" w:cs="Arial"/>
          <w:b/>
          <w:color w:val="000000"/>
          <w:sz w:val="20"/>
          <w:szCs w:val="20"/>
        </w:rPr>
        <w:t>Materiales de formación: Computador, Internet, papel, lápiz</w:t>
      </w:r>
      <w:r>
        <w:rPr>
          <w:rFonts w:ascii="Arial" w:hAnsi="Arial" w:eastAsia="Arial" w:cs="Arial"/>
          <w:b/>
          <w:color w:val="000000"/>
          <w:sz w:val="20"/>
          <w:szCs w:val="20"/>
        </w:rPr>
        <w:t>, tablero, marcador, televisor</w:t>
      </w:r>
    </w:p>
    <w:p w:rsidRPr="00FD0FAE" w:rsidR="00FD0FAE" w:rsidP="00FD0FAE" w:rsidRDefault="00FD0FAE" w14:paraId="64B033E1" w14:textId="77777777">
      <w:pPr>
        <w:pStyle w:val="Prrafodelista"/>
        <w:numPr>
          <w:ilvl w:val="0"/>
          <w:numId w:val="17"/>
        </w:numPr>
        <w:pBdr>
          <w:top w:val="nil"/>
          <w:left w:val="nil"/>
          <w:bottom w:val="nil"/>
          <w:right w:val="nil"/>
          <w:between w:val="nil"/>
        </w:pBdr>
        <w:spacing w:after="0"/>
        <w:jc w:val="both"/>
        <w:rPr>
          <w:rStyle w:val="Hipervnculo"/>
          <w:rFonts w:ascii="Arial" w:hAnsi="Arial" w:eastAsia="Arial" w:cs="Arial"/>
          <w:color w:val="000000"/>
          <w:sz w:val="20"/>
          <w:szCs w:val="20"/>
          <w:u w:val="none"/>
        </w:rPr>
      </w:pPr>
      <w:r w:rsidRPr="00FD0FAE">
        <w:rPr>
          <w:rFonts w:ascii="Arial" w:hAnsi="Arial" w:eastAsia="Arial" w:cs="Arial"/>
          <w:b/>
          <w:sz w:val="20"/>
          <w:szCs w:val="20"/>
          <w:highlight w:val="white"/>
        </w:rPr>
        <w:t>Material de apoyo SENA:</w:t>
      </w:r>
      <w:r w:rsidRPr="00FD0FAE">
        <w:rPr>
          <w:rFonts w:ascii="Arial" w:hAnsi="Arial" w:eastAsia="Arial" w:cs="Arial"/>
          <w:sz w:val="20"/>
          <w:szCs w:val="20"/>
          <w:highlight w:val="white"/>
        </w:rPr>
        <w:t xml:space="preserve"> </w:t>
      </w:r>
      <w:r w:rsidRPr="00D0271C">
        <w:rPr>
          <w:rFonts w:ascii="Arial" w:hAnsi="Arial" w:eastAsia="Arial" w:cs="Arial"/>
          <w:sz w:val="20"/>
          <w:szCs w:val="20"/>
        </w:rPr>
        <w:t xml:space="preserve">Teniente López, Ernest - Costal Costa, Dolors - Sancho </w:t>
      </w:r>
      <w:proofErr w:type="spellStart"/>
      <w:r w:rsidRPr="00D0271C">
        <w:rPr>
          <w:rFonts w:ascii="Arial" w:hAnsi="Arial" w:eastAsia="Arial" w:cs="Arial"/>
          <w:sz w:val="20"/>
          <w:szCs w:val="20"/>
        </w:rPr>
        <w:t>Samsó</w:t>
      </w:r>
      <w:proofErr w:type="spellEnd"/>
      <w:r w:rsidRPr="00D0271C">
        <w:rPr>
          <w:rFonts w:ascii="Arial" w:hAnsi="Arial" w:eastAsia="Arial" w:cs="Arial"/>
          <w:sz w:val="20"/>
          <w:szCs w:val="20"/>
        </w:rPr>
        <w:t>, M. Ribera</w:t>
      </w:r>
      <w:r w:rsidRPr="00D0271C">
        <w:rPr>
          <w:rFonts w:ascii="Arial" w:hAnsi="Arial" w:eastAsia="Arial" w:cs="Arial"/>
          <w:sz w:val="20"/>
          <w:szCs w:val="20"/>
          <w:highlight w:val="white"/>
        </w:rPr>
        <w:t xml:space="preserve"> </w:t>
      </w:r>
      <w:r>
        <w:rPr>
          <w:rFonts w:ascii="Arial" w:hAnsi="Arial" w:eastAsia="Arial" w:cs="Arial"/>
          <w:sz w:val="20"/>
          <w:szCs w:val="20"/>
          <w:highlight w:val="white"/>
        </w:rPr>
        <w:t xml:space="preserve">(2015). </w:t>
      </w:r>
      <w:r w:rsidRPr="00D0271C">
        <w:rPr>
          <w:rFonts w:ascii="Arial" w:hAnsi="Arial" w:eastAsia="Arial" w:cs="Arial"/>
          <w:sz w:val="20"/>
          <w:szCs w:val="20"/>
        </w:rPr>
        <w:t>Especificación de sistemas software en UML</w:t>
      </w:r>
      <w:r>
        <w:rPr>
          <w:rFonts w:ascii="Arial" w:hAnsi="Arial" w:eastAsia="Arial" w:cs="Arial"/>
          <w:sz w:val="20"/>
          <w:szCs w:val="20"/>
          <w:highlight w:val="white"/>
        </w:rPr>
        <w:t xml:space="preserve">. </w:t>
      </w:r>
      <w:proofErr w:type="spellStart"/>
      <w:r w:rsidRPr="00D0271C">
        <w:rPr>
          <w:rFonts w:ascii="Arial" w:hAnsi="Arial" w:eastAsia="Arial" w:cs="Arial"/>
          <w:sz w:val="20"/>
          <w:szCs w:val="20"/>
        </w:rPr>
        <w:t>Universitat</w:t>
      </w:r>
      <w:proofErr w:type="spellEnd"/>
      <w:r w:rsidRPr="00D0271C">
        <w:rPr>
          <w:rFonts w:ascii="Arial" w:hAnsi="Arial" w:eastAsia="Arial" w:cs="Arial"/>
          <w:sz w:val="20"/>
          <w:szCs w:val="20"/>
        </w:rPr>
        <w:t xml:space="preserve"> </w:t>
      </w:r>
      <w:proofErr w:type="spellStart"/>
      <w:r w:rsidRPr="00D0271C">
        <w:rPr>
          <w:rFonts w:ascii="Arial" w:hAnsi="Arial" w:eastAsia="Arial" w:cs="Arial"/>
          <w:sz w:val="20"/>
          <w:szCs w:val="20"/>
        </w:rPr>
        <w:t>Politècnica</w:t>
      </w:r>
      <w:proofErr w:type="spellEnd"/>
      <w:r w:rsidRPr="00D0271C">
        <w:rPr>
          <w:rFonts w:ascii="Arial" w:hAnsi="Arial" w:eastAsia="Arial" w:cs="Arial"/>
          <w:sz w:val="20"/>
          <w:szCs w:val="20"/>
        </w:rPr>
        <w:t xml:space="preserve"> de Catalunya</w:t>
      </w:r>
      <w:r w:rsidRPr="00D0271C">
        <w:rPr>
          <w:rFonts w:ascii="Arial" w:hAnsi="Arial" w:eastAsia="Arial" w:cs="Arial"/>
          <w:sz w:val="20"/>
          <w:szCs w:val="20"/>
          <w:highlight w:val="white"/>
        </w:rPr>
        <w:t xml:space="preserve">. </w:t>
      </w:r>
      <w:r>
        <w:rPr>
          <w:rFonts w:ascii="Arial" w:hAnsi="Arial" w:eastAsia="Arial" w:cs="Arial"/>
          <w:sz w:val="20"/>
          <w:szCs w:val="20"/>
        </w:rPr>
        <w:t xml:space="preserve">Páginas 40-90. </w:t>
      </w:r>
      <w:r w:rsidRPr="0033694A">
        <w:rPr>
          <w:rFonts w:ascii="Arial" w:hAnsi="Arial" w:eastAsia="Arial" w:cs="Arial"/>
          <w:sz w:val="20"/>
          <w:szCs w:val="20"/>
        </w:rPr>
        <w:t xml:space="preserve">Disponible en: </w:t>
      </w:r>
      <w:hyperlink w:history="1" r:id="rId26">
        <w:r w:rsidRPr="00FE6934">
          <w:rPr>
            <w:rStyle w:val="Hipervnculo"/>
            <w:rFonts w:ascii="Arial" w:hAnsi="Arial" w:eastAsia="Arial" w:cs="Arial"/>
            <w:b/>
            <w:sz w:val="20"/>
            <w:szCs w:val="20"/>
          </w:rPr>
          <w:t>https://elibro-net.bdigital.sena.edu.co/es/lc/senavirtual/titulos/61407?fs_q=uml&amp;prev=fs</w:t>
        </w:r>
      </w:hyperlink>
    </w:p>
    <w:p w:rsidRPr="00FD0FAE" w:rsidR="00FD0FAE" w:rsidP="00FD0FAE" w:rsidRDefault="00FD0FAE" w14:paraId="1C4874AB" w14:textId="56C320BE">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FD0FAE">
        <w:rPr>
          <w:rFonts w:ascii="Arial" w:hAnsi="Arial" w:eastAsia="Arial" w:cs="Arial"/>
          <w:b/>
          <w:color w:val="000000"/>
          <w:sz w:val="20"/>
          <w:szCs w:val="20"/>
        </w:rPr>
        <w:t xml:space="preserve">Tipo de actividad: </w:t>
      </w:r>
      <w:r w:rsidRPr="00FD0FAE">
        <w:rPr>
          <w:rFonts w:ascii="Arial" w:hAnsi="Arial" w:eastAsia="Arial" w:cs="Arial"/>
          <w:color w:val="000000"/>
          <w:sz w:val="20"/>
          <w:szCs w:val="20"/>
        </w:rPr>
        <w:t>Grupal</w:t>
      </w:r>
    </w:p>
    <w:p w:rsidRPr="00AF1858" w:rsidR="00FD0FAE" w:rsidP="00FD0FAE" w:rsidRDefault="00FD0FAE" w14:paraId="22B07F64" w14:textId="77777777">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Tipo de evidencia:</w:t>
      </w:r>
      <w:r w:rsidRPr="00AF1858">
        <w:rPr>
          <w:rFonts w:ascii="Arial" w:hAnsi="Arial" w:eastAsia="Arial" w:cs="Arial"/>
          <w:sz w:val="20"/>
          <w:szCs w:val="20"/>
        </w:rPr>
        <w:t xml:space="preserve"> De producto</w:t>
      </w:r>
    </w:p>
    <w:p w:rsidRPr="00AF1858" w:rsidR="00FD0FAE" w:rsidP="00FD0FAE" w:rsidRDefault="00FD0FAE" w14:paraId="6813ECCD" w14:textId="2C4876CF">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AF1858">
        <w:rPr>
          <w:rFonts w:ascii="Arial" w:hAnsi="Arial" w:eastAsia="Arial" w:cs="Arial"/>
          <w:b/>
          <w:color w:val="000000"/>
          <w:sz w:val="20"/>
          <w:szCs w:val="20"/>
        </w:rPr>
        <w:t xml:space="preserve">Evidencias de aprendizaje: </w:t>
      </w:r>
      <w:commentRangeStart w:id="7"/>
      <w:r>
        <w:rPr>
          <w:rFonts w:ascii="Arial" w:hAnsi="Arial" w:eastAsia="Arial" w:cs="Arial"/>
          <w:color w:val="000000"/>
          <w:sz w:val="20"/>
          <w:szCs w:val="20"/>
        </w:rPr>
        <w:t>P</w:t>
      </w:r>
      <w:r w:rsidRPr="00AF1858">
        <w:rPr>
          <w:rFonts w:ascii="Arial" w:hAnsi="Arial" w:eastAsia="Arial" w:cs="Arial"/>
          <w:color w:val="000000"/>
          <w:sz w:val="20"/>
          <w:szCs w:val="20"/>
        </w:rPr>
        <w:t>ublicación de documento Word en el LMS</w:t>
      </w:r>
      <w:commentRangeEnd w:id="7"/>
      <w:r w:rsidR="00FD429C">
        <w:rPr>
          <w:rStyle w:val="Refdecomentario"/>
          <w:rFonts w:ascii="Calibri" w:hAnsi="Calibri" w:eastAsia="Calibri" w:cs="Calibri"/>
          <w:lang w:eastAsia="es-CO"/>
        </w:rPr>
        <w:commentReference w:id="7"/>
      </w:r>
    </w:p>
    <w:p w:rsidRPr="00E53749" w:rsidR="00E53749" w:rsidP="00E53749" w:rsidRDefault="00E53749" w14:paraId="42A26B66" w14:textId="04B916F6">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734F32">
        <w:rPr>
          <w:rFonts w:ascii="Arial" w:hAnsi="Arial" w:eastAsia="Arial" w:cs="Arial"/>
          <w:b/>
          <w:color w:val="000000"/>
          <w:sz w:val="20"/>
          <w:szCs w:val="20"/>
        </w:rPr>
        <w:t>Instrumentos de evaluación:</w:t>
      </w:r>
      <w:r>
        <w:rPr>
          <w:rFonts w:ascii="Arial" w:hAnsi="Arial" w:eastAsia="Arial" w:cs="Arial"/>
          <w:b/>
          <w:color w:val="000000"/>
          <w:sz w:val="20"/>
          <w:szCs w:val="20"/>
        </w:rPr>
        <w:t xml:space="preserve"> </w:t>
      </w:r>
      <w:r w:rsidRPr="00E53749">
        <w:rPr>
          <w:rFonts w:ascii="Arial" w:hAnsi="Arial" w:eastAsia="Arial" w:cs="Arial"/>
          <w:color w:val="000000"/>
          <w:sz w:val="20"/>
          <w:szCs w:val="20"/>
        </w:rPr>
        <w:t>Lista de chequeo</w:t>
      </w:r>
      <w:r>
        <w:rPr>
          <w:rFonts w:ascii="Arial" w:hAnsi="Arial" w:eastAsia="Arial" w:cs="Arial"/>
          <w:color w:val="000000"/>
          <w:sz w:val="20"/>
          <w:szCs w:val="20"/>
        </w:rPr>
        <w:t>, Observación</w:t>
      </w:r>
      <w:r w:rsidR="00CC2A70">
        <w:rPr>
          <w:rFonts w:ascii="Arial" w:hAnsi="Arial" w:eastAsia="Arial" w:cs="Arial"/>
          <w:color w:val="000000"/>
          <w:sz w:val="20"/>
          <w:szCs w:val="20"/>
        </w:rPr>
        <w:t>, valoración de producto</w:t>
      </w:r>
    </w:p>
    <w:p w:rsidRPr="00AF1858" w:rsidR="00E53749" w:rsidP="00E53749" w:rsidRDefault="00E53749" w14:paraId="6BFEF30E" w14:textId="77777777">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Ambiente Requerido:</w:t>
      </w:r>
      <w:r w:rsidRPr="00AF1858">
        <w:rPr>
          <w:rFonts w:ascii="Arial" w:hAnsi="Arial" w:eastAsia="Arial" w:cs="Arial"/>
          <w:sz w:val="20"/>
          <w:szCs w:val="20"/>
        </w:rPr>
        <w:t xml:space="preserve"> Ambiente de aprendizaje SENA</w:t>
      </w:r>
    </w:p>
    <w:p w:rsidR="00C07016" w:rsidRDefault="00C07016" w14:paraId="73882445" w14:textId="77777777">
      <w:pPr>
        <w:spacing w:after="0" w:line="240" w:lineRule="auto"/>
        <w:jc w:val="both"/>
        <w:rPr>
          <w:rFonts w:ascii="Arial" w:hAnsi="Arial" w:eastAsia="Arial" w:cs="Arial"/>
          <w:color w:val="000000"/>
          <w:sz w:val="20"/>
          <w:szCs w:val="20"/>
        </w:rPr>
      </w:pPr>
    </w:p>
    <w:p w:rsidR="00C07016" w:rsidRDefault="00C07016" w14:paraId="48E470AA" w14:textId="77777777">
      <w:pPr>
        <w:spacing w:after="0" w:line="240" w:lineRule="auto"/>
        <w:jc w:val="both"/>
        <w:rPr>
          <w:rFonts w:ascii="Arial" w:hAnsi="Arial" w:eastAsia="Arial" w:cs="Arial"/>
          <w:color w:val="000000"/>
          <w:sz w:val="20"/>
          <w:szCs w:val="20"/>
        </w:rPr>
      </w:pPr>
    </w:p>
    <w:p w:rsidR="00C07016" w:rsidRDefault="00EE1B49" w14:paraId="7EC2FE80" w14:textId="77777777">
      <w:pPr>
        <w:widowControl w:val="0"/>
        <w:numPr>
          <w:ilvl w:val="1"/>
          <w:numId w:val="9"/>
        </w:numPr>
        <w:ind w:left="460" w:hanging="360"/>
        <w:jc w:val="both"/>
        <w:rPr>
          <w:rFonts w:ascii="Arial" w:hAnsi="Arial" w:eastAsia="Arial" w:cs="Arial"/>
          <w:b/>
          <w:sz w:val="20"/>
          <w:szCs w:val="20"/>
        </w:rPr>
      </w:pPr>
      <w:r>
        <w:rPr>
          <w:rFonts w:ascii="Arial" w:hAnsi="Arial" w:eastAsia="Arial" w:cs="Arial"/>
          <w:b/>
          <w:sz w:val="20"/>
          <w:szCs w:val="20"/>
        </w:rPr>
        <w:t>Actividades de transferencia del conocimiento.</w:t>
      </w:r>
    </w:p>
    <w:p w:rsidRPr="00D07E34" w:rsidR="00C07016" w:rsidP="00D07E34" w:rsidRDefault="00D07E34" w14:paraId="380D3497" w14:textId="7624EFCC">
      <w:pPr>
        <w:pBdr>
          <w:top w:val="nil"/>
          <w:left w:val="nil"/>
          <w:bottom w:val="nil"/>
          <w:right w:val="nil"/>
          <w:between w:val="nil"/>
        </w:pBdr>
        <w:ind w:left="360"/>
        <w:jc w:val="both"/>
        <w:rPr>
          <w:rFonts w:ascii="Arial" w:hAnsi="Arial" w:eastAsia="Arial" w:cs="Arial"/>
          <w:b/>
          <w:color w:val="000000"/>
          <w:szCs w:val="20"/>
        </w:rPr>
      </w:pPr>
      <w:r w:rsidRPr="00D07E34">
        <w:rPr>
          <w:rFonts w:ascii="Arial" w:hAnsi="Arial" w:eastAsia="Arial" w:cs="Arial"/>
          <w:szCs w:val="20"/>
        </w:rPr>
        <w:t xml:space="preserve">El software es una de las herramientas de mayor utilidad en la optimización de procesos en las organizaciones, con el propósito de contar y ofrecer optimización, eficiencia y satisfacción de necesidades, razón por la cual el software debe contar con criterios que garanticen su calidad. De acuerdo con esta necesidad, diferentes </w:t>
      </w:r>
      <w:r>
        <w:rPr>
          <w:rFonts w:ascii="Arial" w:hAnsi="Arial" w:eastAsia="Arial" w:cs="Arial"/>
          <w:szCs w:val="20"/>
        </w:rPr>
        <w:t>instituciones importantes alrededor del mundo</w:t>
      </w:r>
      <w:r w:rsidRPr="00D07E34">
        <w:rPr>
          <w:rFonts w:ascii="Arial" w:hAnsi="Arial" w:eastAsia="Arial" w:cs="Arial"/>
          <w:szCs w:val="20"/>
        </w:rPr>
        <w:t xml:space="preserve"> han propuesto estrategias</w:t>
      </w:r>
      <w:r>
        <w:rPr>
          <w:rFonts w:ascii="Arial" w:hAnsi="Arial" w:eastAsia="Arial" w:cs="Arial"/>
          <w:szCs w:val="20"/>
        </w:rPr>
        <w:t>, modelos y</w:t>
      </w:r>
      <w:r w:rsidRPr="00D07E34">
        <w:rPr>
          <w:rFonts w:ascii="Arial" w:hAnsi="Arial" w:eastAsia="Arial" w:cs="Arial"/>
          <w:szCs w:val="20"/>
        </w:rPr>
        <w:t xml:space="preserve"> metodologías</w:t>
      </w:r>
      <w:r>
        <w:rPr>
          <w:rFonts w:ascii="Arial" w:hAnsi="Arial" w:eastAsia="Arial" w:cs="Arial"/>
          <w:szCs w:val="20"/>
        </w:rPr>
        <w:t xml:space="preserve"> como la descritas por UML, </w:t>
      </w:r>
      <w:r w:rsidRPr="00D07E34">
        <w:rPr>
          <w:rFonts w:ascii="Arial" w:hAnsi="Arial" w:eastAsia="Arial" w:cs="Arial"/>
          <w:szCs w:val="20"/>
        </w:rPr>
        <w:t>que brindan apoyo al desarrollo y/o uso de un producto software y permiten evaluar si efectivamente tiene un nivel de ca</w:t>
      </w:r>
      <w:r>
        <w:rPr>
          <w:rFonts w:ascii="Arial" w:hAnsi="Arial" w:eastAsia="Arial" w:cs="Arial"/>
          <w:szCs w:val="20"/>
        </w:rPr>
        <w:t>lidad durante su ciclo de vida.</w:t>
      </w:r>
    </w:p>
    <w:p w:rsidR="00C07016" w:rsidP="00D07E34" w:rsidRDefault="00EE1B49" w14:paraId="6DA7478A" w14:textId="2F2794D3">
      <w:pPr>
        <w:jc w:val="both"/>
        <w:rPr>
          <w:rFonts w:ascii="Arial" w:hAnsi="Arial" w:eastAsia="Arial" w:cs="Arial"/>
          <w:b/>
          <w:sz w:val="20"/>
          <w:szCs w:val="20"/>
        </w:rPr>
      </w:pPr>
      <w:r>
        <w:rPr>
          <w:rFonts w:ascii="Arial" w:hAnsi="Arial" w:eastAsia="Arial" w:cs="Arial"/>
          <w:b/>
          <w:sz w:val="20"/>
          <w:szCs w:val="20"/>
        </w:rPr>
        <w:t xml:space="preserve">Actividad No 1: </w:t>
      </w:r>
      <w:r w:rsidR="009B51CD">
        <w:rPr>
          <w:rFonts w:ascii="Arial" w:hAnsi="Arial" w:eastAsia="Arial" w:cs="Arial"/>
          <w:b/>
          <w:sz w:val="20"/>
          <w:szCs w:val="20"/>
        </w:rPr>
        <w:t>Implementación</w:t>
      </w:r>
      <w:r>
        <w:rPr>
          <w:rFonts w:ascii="Arial" w:hAnsi="Arial" w:eastAsia="Arial" w:cs="Arial"/>
          <w:b/>
          <w:sz w:val="20"/>
          <w:szCs w:val="20"/>
        </w:rPr>
        <w:t xml:space="preserve"> de</w:t>
      </w:r>
      <w:r w:rsidR="009B51CD">
        <w:rPr>
          <w:rFonts w:ascii="Arial" w:hAnsi="Arial" w:eastAsia="Arial" w:cs="Arial"/>
          <w:b/>
          <w:sz w:val="20"/>
          <w:szCs w:val="20"/>
        </w:rPr>
        <w:t xml:space="preserve"> los </w:t>
      </w:r>
      <w:r>
        <w:rPr>
          <w:rFonts w:ascii="Arial" w:hAnsi="Arial" w:eastAsia="Arial" w:cs="Arial"/>
          <w:b/>
          <w:sz w:val="20"/>
          <w:szCs w:val="20"/>
        </w:rPr>
        <w:t>diagrama</w:t>
      </w:r>
      <w:r w:rsidR="009B51CD">
        <w:rPr>
          <w:rFonts w:ascii="Arial" w:hAnsi="Arial" w:eastAsia="Arial" w:cs="Arial"/>
          <w:b/>
          <w:sz w:val="20"/>
          <w:szCs w:val="20"/>
        </w:rPr>
        <w:t>s</w:t>
      </w:r>
      <w:r>
        <w:rPr>
          <w:rFonts w:ascii="Arial" w:hAnsi="Arial" w:eastAsia="Arial" w:cs="Arial"/>
          <w:b/>
          <w:sz w:val="20"/>
          <w:szCs w:val="20"/>
        </w:rPr>
        <w:t xml:space="preserve"> </w:t>
      </w:r>
      <w:r w:rsidRPr="00D07E34" w:rsidR="00D07E34">
        <w:rPr>
          <w:rFonts w:ascii="Arial" w:hAnsi="Arial" w:eastAsia="Arial" w:cs="Arial"/>
          <w:b/>
          <w:sz w:val="20"/>
          <w:szCs w:val="20"/>
        </w:rPr>
        <w:t>de componentes, despliegue, paquetes, secuencia, actividad</w:t>
      </w:r>
      <w:r w:rsidR="00D07E34">
        <w:rPr>
          <w:rFonts w:ascii="Arial" w:hAnsi="Arial" w:eastAsia="Arial" w:cs="Arial"/>
          <w:b/>
          <w:sz w:val="20"/>
          <w:szCs w:val="20"/>
        </w:rPr>
        <w:t>, estados</w:t>
      </w:r>
      <w:r w:rsidRPr="00D07E34" w:rsidR="00D07E34">
        <w:rPr>
          <w:rFonts w:ascii="Arial" w:hAnsi="Arial" w:eastAsia="Arial" w:cs="Arial"/>
          <w:b/>
          <w:sz w:val="20"/>
          <w:szCs w:val="20"/>
        </w:rPr>
        <w:t xml:space="preserve"> y comunicación </w:t>
      </w:r>
      <w:r w:rsidR="009B51CD">
        <w:rPr>
          <w:rFonts w:ascii="Arial" w:hAnsi="Arial" w:eastAsia="Arial" w:cs="Arial"/>
          <w:b/>
          <w:sz w:val="20"/>
          <w:szCs w:val="20"/>
        </w:rPr>
        <w:t>del</w:t>
      </w:r>
      <w:r>
        <w:rPr>
          <w:rFonts w:ascii="Arial" w:hAnsi="Arial" w:eastAsia="Arial" w:cs="Arial"/>
          <w:b/>
          <w:sz w:val="20"/>
          <w:szCs w:val="20"/>
        </w:rPr>
        <w:t xml:space="preserve"> proyecto formativo.</w:t>
      </w:r>
    </w:p>
    <w:p w:rsidR="00C07016" w:rsidP="009B51CD" w:rsidRDefault="00EE1B49" w14:paraId="45706C4C" w14:textId="77777777">
      <w:pPr>
        <w:spacing w:after="0"/>
        <w:jc w:val="both"/>
        <w:rPr>
          <w:rFonts w:ascii="Arial" w:hAnsi="Arial" w:eastAsia="Arial" w:cs="Arial"/>
          <w:sz w:val="20"/>
          <w:szCs w:val="20"/>
        </w:rPr>
      </w:pPr>
      <w:r>
        <w:rPr>
          <w:rFonts w:ascii="Arial" w:hAnsi="Arial" w:eastAsia="Arial" w:cs="Arial"/>
          <w:sz w:val="20"/>
          <w:szCs w:val="20"/>
        </w:rPr>
        <w:t>En el ambiente de aprendizaje con la orientación, asesoría y acompañamiento del instructor, realice las siguientes actividades:</w:t>
      </w:r>
    </w:p>
    <w:p w:rsidR="00C07016" w:rsidRDefault="00C07016" w14:paraId="04F7807F" w14:textId="77777777">
      <w:pPr>
        <w:spacing w:after="0"/>
        <w:rPr>
          <w:rFonts w:ascii="Arial" w:hAnsi="Arial" w:eastAsia="Arial" w:cs="Arial"/>
          <w:sz w:val="20"/>
          <w:szCs w:val="20"/>
        </w:rPr>
      </w:pPr>
    </w:p>
    <w:p w:rsidR="00C07016" w:rsidP="009B51CD" w:rsidRDefault="00EE1B49" w14:paraId="2609364B" w14:textId="2E8869D5">
      <w:pPr>
        <w:spacing w:after="0"/>
        <w:jc w:val="both"/>
        <w:rPr>
          <w:rFonts w:ascii="Arial" w:hAnsi="Arial" w:eastAsia="Arial" w:cs="Arial"/>
          <w:sz w:val="20"/>
          <w:szCs w:val="20"/>
        </w:rPr>
      </w:pPr>
      <w:r>
        <w:rPr>
          <w:rFonts w:ascii="Arial" w:hAnsi="Arial" w:eastAsia="Arial" w:cs="Arial"/>
          <w:sz w:val="20"/>
          <w:szCs w:val="20"/>
        </w:rPr>
        <w:t xml:space="preserve">Elabore el diagrama </w:t>
      </w:r>
      <w:r w:rsidRPr="00D07E34" w:rsidR="00D07E34">
        <w:rPr>
          <w:rFonts w:ascii="Arial" w:hAnsi="Arial" w:eastAsia="Arial" w:cs="Arial"/>
          <w:sz w:val="20"/>
          <w:szCs w:val="20"/>
        </w:rPr>
        <w:t xml:space="preserve">diagramas de componentes, despliegue, paquetes, secuencia, actividad, estados y comunicación </w:t>
      </w:r>
      <w:r w:rsidR="009B51CD">
        <w:rPr>
          <w:rFonts w:ascii="Arial" w:hAnsi="Arial" w:eastAsia="Arial" w:cs="Arial"/>
          <w:sz w:val="20"/>
          <w:szCs w:val="20"/>
        </w:rPr>
        <w:t xml:space="preserve">del proyecto software, </w:t>
      </w:r>
      <w:r>
        <w:rPr>
          <w:rFonts w:ascii="Arial" w:hAnsi="Arial" w:eastAsia="Arial" w:cs="Arial"/>
          <w:sz w:val="20"/>
          <w:szCs w:val="20"/>
        </w:rPr>
        <w:t>para ello deberá utiliz</w:t>
      </w:r>
      <w:r w:rsidR="009B51CD">
        <w:rPr>
          <w:rFonts w:ascii="Arial" w:hAnsi="Arial" w:eastAsia="Arial" w:cs="Arial"/>
          <w:sz w:val="20"/>
          <w:szCs w:val="20"/>
        </w:rPr>
        <w:t xml:space="preserve">ar como insumo el </w:t>
      </w:r>
      <w:r w:rsidRPr="00D07E34" w:rsidR="009B51CD">
        <w:rPr>
          <w:rFonts w:ascii="Arial" w:hAnsi="Arial" w:eastAsia="Arial" w:cs="Arial"/>
          <w:b/>
          <w:sz w:val="20"/>
          <w:szCs w:val="20"/>
        </w:rPr>
        <w:t>SRS</w:t>
      </w:r>
      <w:r w:rsidR="001F59A7">
        <w:rPr>
          <w:rFonts w:ascii="Arial" w:hAnsi="Arial" w:eastAsia="Arial" w:cs="Arial"/>
          <w:b/>
          <w:sz w:val="20"/>
          <w:szCs w:val="20"/>
        </w:rPr>
        <w:t xml:space="preserve"> (Especificación de Requerimientos),</w:t>
      </w:r>
      <w:r w:rsidR="009B51CD">
        <w:rPr>
          <w:rFonts w:ascii="Arial" w:hAnsi="Arial" w:eastAsia="Arial" w:cs="Arial"/>
          <w:sz w:val="20"/>
          <w:szCs w:val="20"/>
        </w:rPr>
        <w:t xml:space="preserve"> levantado </w:t>
      </w:r>
      <w:r w:rsidR="00D07E34">
        <w:rPr>
          <w:rFonts w:ascii="Arial" w:hAnsi="Arial" w:eastAsia="Arial" w:cs="Arial"/>
          <w:sz w:val="20"/>
          <w:szCs w:val="20"/>
        </w:rPr>
        <w:t xml:space="preserve">en la fase preliminar </w:t>
      </w:r>
      <w:r w:rsidR="009B51CD">
        <w:rPr>
          <w:rFonts w:ascii="Arial" w:hAnsi="Arial" w:eastAsia="Arial" w:cs="Arial"/>
          <w:sz w:val="20"/>
          <w:szCs w:val="20"/>
        </w:rPr>
        <w:t>y utilizar la herramienta STARUML.</w:t>
      </w:r>
    </w:p>
    <w:p w:rsidR="00C07016" w:rsidRDefault="00C07016" w14:paraId="4A74B0E4" w14:textId="77777777">
      <w:pPr>
        <w:spacing w:after="0"/>
        <w:rPr>
          <w:rFonts w:ascii="Arial" w:hAnsi="Arial" w:eastAsia="Arial" w:cs="Arial"/>
          <w:sz w:val="20"/>
          <w:szCs w:val="20"/>
        </w:rPr>
      </w:pPr>
    </w:p>
    <w:p w:rsidR="00C07016" w:rsidRDefault="00EE1B49" w14:paraId="79B2E5E7" w14:textId="77777777">
      <w:pPr>
        <w:spacing w:after="0"/>
        <w:rPr>
          <w:rFonts w:ascii="Arial" w:hAnsi="Arial" w:eastAsia="Arial" w:cs="Arial"/>
          <w:sz w:val="20"/>
          <w:szCs w:val="20"/>
        </w:rPr>
      </w:pPr>
      <w:r>
        <w:rPr>
          <w:rFonts w:ascii="Arial" w:hAnsi="Arial" w:eastAsia="Arial" w:cs="Arial"/>
          <w:sz w:val="20"/>
          <w:szCs w:val="20"/>
        </w:rPr>
        <w:t>Este trabajo se socializará ante el grupo según indicaciones del instructor.</w:t>
      </w:r>
    </w:p>
    <w:p w:rsidR="00C07016" w:rsidRDefault="00C07016" w14:paraId="5F2ACF45" w14:textId="77777777">
      <w:pPr>
        <w:spacing w:after="0"/>
        <w:rPr>
          <w:rFonts w:ascii="Arial" w:hAnsi="Arial" w:eastAsia="Arial" w:cs="Arial"/>
          <w:sz w:val="20"/>
          <w:szCs w:val="20"/>
        </w:rPr>
      </w:pPr>
    </w:p>
    <w:p w:rsidRPr="006237A6" w:rsidR="006237A6" w:rsidP="006237A6" w:rsidRDefault="006237A6" w14:paraId="73AF1710" w14:textId="7E2E384A">
      <w:pPr>
        <w:pStyle w:val="Prrafodelista"/>
        <w:numPr>
          <w:ilvl w:val="0"/>
          <w:numId w:val="20"/>
        </w:numPr>
        <w:pBdr>
          <w:top w:val="nil"/>
          <w:left w:val="nil"/>
          <w:bottom w:val="nil"/>
          <w:right w:val="nil"/>
          <w:between w:val="nil"/>
        </w:pBdr>
        <w:spacing w:after="0"/>
        <w:jc w:val="both"/>
        <w:rPr>
          <w:rFonts w:ascii="Arial" w:hAnsi="Arial" w:eastAsia="Arial" w:cs="Arial"/>
          <w:b/>
          <w:color w:val="000000"/>
          <w:sz w:val="20"/>
          <w:szCs w:val="20"/>
        </w:rPr>
      </w:pPr>
      <w:r w:rsidRPr="006237A6">
        <w:rPr>
          <w:rFonts w:ascii="Arial" w:hAnsi="Arial" w:eastAsia="Arial" w:cs="Arial"/>
          <w:b/>
          <w:color w:val="000000"/>
          <w:sz w:val="20"/>
          <w:szCs w:val="20"/>
        </w:rPr>
        <w:t>Duración de la actividad:</w:t>
      </w:r>
      <w:r w:rsidRPr="006237A6">
        <w:rPr>
          <w:rFonts w:ascii="Arial" w:hAnsi="Arial" w:eastAsia="Arial" w:cs="Arial"/>
          <w:color w:val="000000"/>
          <w:sz w:val="20"/>
          <w:szCs w:val="20"/>
        </w:rPr>
        <w:t xml:space="preserve"> </w:t>
      </w:r>
      <w:r>
        <w:rPr>
          <w:rFonts w:ascii="Arial" w:hAnsi="Arial" w:eastAsia="Arial" w:cs="Arial"/>
          <w:color w:val="000000"/>
          <w:sz w:val="20"/>
          <w:szCs w:val="20"/>
        </w:rPr>
        <w:t>20</w:t>
      </w:r>
      <w:r w:rsidRPr="006237A6">
        <w:rPr>
          <w:rFonts w:ascii="Arial" w:hAnsi="Arial" w:eastAsia="Arial" w:cs="Arial"/>
          <w:color w:val="000000"/>
          <w:sz w:val="20"/>
          <w:szCs w:val="20"/>
        </w:rPr>
        <w:t xml:space="preserve"> horas</w:t>
      </w:r>
    </w:p>
    <w:p w:rsidRPr="00FD429C" w:rsidR="006237A6" w:rsidP="006237A6" w:rsidRDefault="006237A6" w14:paraId="1F14C763" w14:textId="761180B0">
      <w:pPr>
        <w:pStyle w:val="Prrafodelista"/>
        <w:numPr>
          <w:ilvl w:val="0"/>
          <w:numId w:val="17"/>
        </w:numPr>
        <w:spacing w:after="0" w:line="240" w:lineRule="auto"/>
        <w:jc w:val="both"/>
        <w:rPr>
          <w:rFonts w:ascii="Arial" w:hAnsi="Arial" w:eastAsia="Arial" w:cs="Arial"/>
          <w:bCs/>
          <w:color w:val="000000"/>
          <w:sz w:val="20"/>
          <w:szCs w:val="20"/>
        </w:rPr>
      </w:pPr>
      <w:r w:rsidRPr="00AF1858">
        <w:rPr>
          <w:rFonts w:ascii="Arial" w:hAnsi="Arial" w:eastAsia="Arial" w:cs="Arial"/>
          <w:b/>
          <w:color w:val="000000"/>
          <w:sz w:val="20"/>
          <w:szCs w:val="20"/>
        </w:rPr>
        <w:t xml:space="preserve">Estrategias o técnicas didácticas activas: </w:t>
      </w:r>
      <w:r w:rsidRPr="00FD429C">
        <w:rPr>
          <w:rFonts w:ascii="Arial" w:hAnsi="Arial" w:eastAsia="Arial" w:cs="Arial"/>
          <w:bCs/>
          <w:color w:val="000000"/>
          <w:sz w:val="20"/>
          <w:szCs w:val="20"/>
        </w:rPr>
        <w:t>Juego de Roles, socialización de conceptos</w:t>
      </w:r>
      <w:r w:rsidRPr="00FD429C" w:rsidR="00CC2A70">
        <w:rPr>
          <w:rFonts w:ascii="Arial" w:hAnsi="Arial" w:eastAsia="Arial" w:cs="Arial"/>
          <w:bCs/>
          <w:color w:val="000000"/>
          <w:sz w:val="20"/>
          <w:szCs w:val="20"/>
        </w:rPr>
        <w:t>, exposiciones, talleres prácticos</w:t>
      </w:r>
    </w:p>
    <w:p w:rsidRPr="00FD429C" w:rsidR="006237A6" w:rsidP="006237A6" w:rsidRDefault="006237A6" w14:paraId="7B31DD21" w14:textId="77777777">
      <w:pPr>
        <w:pStyle w:val="Prrafodelista"/>
        <w:numPr>
          <w:ilvl w:val="0"/>
          <w:numId w:val="17"/>
        </w:numPr>
        <w:spacing w:after="0" w:line="240" w:lineRule="auto"/>
        <w:jc w:val="both"/>
        <w:rPr>
          <w:rFonts w:ascii="Arial" w:hAnsi="Arial" w:eastAsia="Arial" w:cs="Arial"/>
          <w:bCs/>
          <w:color w:val="000000"/>
          <w:sz w:val="20"/>
          <w:szCs w:val="20"/>
        </w:rPr>
      </w:pPr>
      <w:r w:rsidRPr="00AF1858">
        <w:rPr>
          <w:rFonts w:ascii="Arial" w:hAnsi="Arial" w:eastAsia="Arial" w:cs="Arial"/>
          <w:b/>
          <w:color w:val="000000"/>
          <w:sz w:val="20"/>
          <w:szCs w:val="20"/>
        </w:rPr>
        <w:t xml:space="preserve">Materiales de formación: </w:t>
      </w:r>
      <w:r w:rsidRPr="00FD429C">
        <w:rPr>
          <w:rFonts w:ascii="Arial" w:hAnsi="Arial" w:eastAsia="Arial" w:cs="Arial"/>
          <w:bCs/>
          <w:color w:val="000000"/>
          <w:sz w:val="20"/>
          <w:szCs w:val="20"/>
        </w:rPr>
        <w:t>Computador, Internet, papel, lápiz, tablero, marcador, televisor</w:t>
      </w:r>
    </w:p>
    <w:p w:rsidRPr="00FD0FAE" w:rsidR="006237A6" w:rsidP="006237A6" w:rsidRDefault="006237A6" w14:paraId="42FD35B9" w14:textId="77777777">
      <w:pPr>
        <w:pStyle w:val="Prrafodelista"/>
        <w:numPr>
          <w:ilvl w:val="0"/>
          <w:numId w:val="17"/>
        </w:numPr>
        <w:pBdr>
          <w:top w:val="nil"/>
          <w:left w:val="nil"/>
          <w:bottom w:val="nil"/>
          <w:right w:val="nil"/>
          <w:between w:val="nil"/>
        </w:pBdr>
        <w:spacing w:after="0"/>
        <w:jc w:val="both"/>
        <w:rPr>
          <w:rStyle w:val="Hipervnculo"/>
          <w:rFonts w:ascii="Arial" w:hAnsi="Arial" w:eastAsia="Arial" w:cs="Arial"/>
          <w:color w:val="000000"/>
          <w:sz w:val="20"/>
          <w:szCs w:val="20"/>
          <w:u w:val="none"/>
        </w:rPr>
      </w:pPr>
      <w:r w:rsidRPr="00FD0FAE">
        <w:rPr>
          <w:rFonts w:ascii="Arial" w:hAnsi="Arial" w:eastAsia="Arial" w:cs="Arial"/>
          <w:b/>
          <w:sz w:val="20"/>
          <w:szCs w:val="20"/>
          <w:highlight w:val="white"/>
        </w:rPr>
        <w:t>Material de apoyo SENA:</w:t>
      </w:r>
      <w:r w:rsidRPr="00FD0FAE">
        <w:rPr>
          <w:rFonts w:ascii="Arial" w:hAnsi="Arial" w:eastAsia="Arial" w:cs="Arial"/>
          <w:sz w:val="20"/>
          <w:szCs w:val="20"/>
          <w:highlight w:val="white"/>
        </w:rPr>
        <w:t xml:space="preserve"> </w:t>
      </w:r>
      <w:proofErr w:type="gramStart"/>
      <w:r w:rsidRPr="00D0271C">
        <w:rPr>
          <w:rFonts w:ascii="Arial" w:hAnsi="Arial" w:eastAsia="Arial" w:cs="Arial"/>
          <w:sz w:val="20"/>
          <w:szCs w:val="20"/>
        </w:rPr>
        <w:t>Teniente</w:t>
      </w:r>
      <w:proofErr w:type="gramEnd"/>
      <w:r w:rsidRPr="00D0271C">
        <w:rPr>
          <w:rFonts w:ascii="Arial" w:hAnsi="Arial" w:eastAsia="Arial" w:cs="Arial"/>
          <w:sz w:val="20"/>
          <w:szCs w:val="20"/>
        </w:rPr>
        <w:t xml:space="preserve"> López, Ernest - Costal Costa, Dolors - Sancho </w:t>
      </w:r>
      <w:proofErr w:type="spellStart"/>
      <w:r w:rsidRPr="00D0271C">
        <w:rPr>
          <w:rFonts w:ascii="Arial" w:hAnsi="Arial" w:eastAsia="Arial" w:cs="Arial"/>
          <w:sz w:val="20"/>
          <w:szCs w:val="20"/>
        </w:rPr>
        <w:t>Samsó</w:t>
      </w:r>
      <w:proofErr w:type="spellEnd"/>
      <w:r w:rsidRPr="00D0271C">
        <w:rPr>
          <w:rFonts w:ascii="Arial" w:hAnsi="Arial" w:eastAsia="Arial" w:cs="Arial"/>
          <w:sz w:val="20"/>
          <w:szCs w:val="20"/>
        </w:rPr>
        <w:t>, M. Ribera</w:t>
      </w:r>
      <w:r w:rsidRPr="00D0271C">
        <w:rPr>
          <w:rFonts w:ascii="Arial" w:hAnsi="Arial" w:eastAsia="Arial" w:cs="Arial"/>
          <w:sz w:val="20"/>
          <w:szCs w:val="20"/>
          <w:highlight w:val="white"/>
        </w:rPr>
        <w:t xml:space="preserve"> </w:t>
      </w:r>
      <w:r>
        <w:rPr>
          <w:rFonts w:ascii="Arial" w:hAnsi="Arial" w:eastAsia="Arial" w:cs="Arial"/>
          <w:sz w:val="20"/>
          <w:szCs w:val="20"/>
          <w:highlight w:val="white"/>
        </w:rPr>
        <w:t xml:space="preserve">(2015). </w:t>
      </w:r>
      <w:r w:rsidRPr="00D0271C">
        <w:rPr>
          <w:rFonts w:ascii="Arial" w:hAnsi="Arial" w:eastAsia="Arial" w:cs="Arial"/>
          <w:sz w:val="20"/>
          <w:szCs w:val="20"/>
        </w:rPr>
        <w:t>Especificación de sistemas software en UML</w:t>
      </w:r>
      <w:r>
        <w:rPr>
          <w:rFonts w:ascii="Arial" w:hAnsi="Arial" w:eastAsia="Arial" w:cs="Arial"/>
          <w:sz w:val="20"/>
          <w:szCs w:val="20"/>
          <w:highlight w:val="white"/>
        </w:rPr>
        <w:t xml:space="preserve">. </w:t>
      </w:r>
      <w:proofErr w:type="spellStart"/>
      <w:r w:rsidRPr="00D0271C">
        <w:rPr>
          <w:rFonts w:ascii="Arial" w:hAnsi="Arial" w:eastAsia="Arial" w:cs="Arial"/>
          <w:sz w:val="20"/>
          <w:szCs w:val="20"/>
        </w:rPr>
        <w:t>Universitat</w:t>
      </w:r>
      <w:proofErr w:type="spellEnd"/>
      <w:r w:rsidRPr="00D0271C">
        <w:rPr>
          <w:rFonts w:ascii="Arial" w:hAnsi="Arial" w:eastAsia="Arial" w:cs="Arial"/>
          <w:sz w:val="20"/>
          <w:szCs w:val="20"/>
        </w:rPr>
        <w:t xml:space="preserve"> </w:t>
      </w:r>
      <w:proofErr w:type="spellStart"/>
      <w:r w:rsidRPr="00D0271C">
        <w:rPr>
          <w:rFonts w:ascii="Arial" w:hAnsi="Arial" w:eastAsia="Arial" w:cs="Arial"/>
          <w:sz w:val="20"/>
          <w:szCs w:val="20"/>
        </w:rPr>
        <w:t>Politècnica</w:t>
      </w:r>
      <w:proofErr w:type="spellEnd"/>
      <w:r w:rsidRPr="00D0271C">
        <w:rPr>
          <w:rFonts w:ascii="Arial" w:hAnsi="Arial" w:eastAsia="Arial" w:cs="Arial"/>
          <w:sz w:val="20"/>
          <w:szCs w:val="20"/>
        </w:rPr>
        <w:t xml:space="preserve"> de Catalunya</w:t>
      </w:r>
      <w:r w:rsidRPr="00D0271C">
        <w:rPr>
          <w:rFonts w:ascii="Arial" w:hAnsi="Arial" w:eastAsia="Arial" w:cs="Arial"/>
          <w:sz w:val="20"/>
          <w:szCs w:val="20"/>
          <w:highlight w:val="white"/>
        </w:rPr>
        <w:t xml:space="preserve">. </w:t>
      </w:r>
      <w:r>
        <w:rPr>
          <w:rFonts w:ascii="Arial" w:hAnsi="Arial" w:eastAsia="Arial" w:cs="Arial"/>
          <w:sz w:val="20"/>
          <w:szCs w:val="20"/>
        </w:rPr>
        <w:t xml:space="preserve">Páginas 40-90. </w:t>
      </w:r>
      <w:r w:rsidRPr="0033694A">
        <w:rPr>
          <w:rFonts w:ascii="Arial" w:hAnsi="Arial" w:eastAsia="Arial" w:cs="Arial"/>
          <w:sz w:val="20"/>
          <w:szCs w:val="20"/>
        </w:rPr>
        <w:t xml:space="preserve">Disponible en: </w:t>
      </w:r>
      <w:hyperlink w:history="1" r:id="rId27">
        <w:r w:rsidRPr="00FE6934">
          <w:rPr>
            <w:rStyle w:val="Hipervnculo"/>
            <w:rFonts w:ascii="Arial" w:hAnsi="Arial" w:eastAsia="Arial" w:cs="Arial"/>
            <w:b/>
            <w:sz w:val="20"/>
            <w:szCs w:val="20"/>
          </w:rPr>
          <w:t>https://elibro-net.bdigital.sena.edu.co/es/lc/senavirtual/titulos/61407?fs_q=uml&amp;prev=fs</w:t>
        </w:r>
      </w:hyperlink>
    </w:p>
    <w:p w:rsidRPr="00FD0FAE" w:rsidR="006237A6" w:rsidP="006237A6" w:rsidRDefault="006237A6" w14:paraId="0702C211" w14:textId="77777777">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FD0FAE">
        <w:rPr>
          <w:rFonts w:ascii="Arial" w:hAnsi="Arial" w:eastAsia="Arial" w:cs="Arial"/>
          <w:b/>
          <w:color w:val="000000"/>
          <w:sz w:val="20"/>
          <w:szCs w:val="20"/>
        </w:rPr>
        <w:t xml:space="preserve">Tipo de actividad: </w:t>
      </w:r>
      <w:r w:rsidRPr="00FD0FAE">
        <w:rPr>
          <w:rFonts w:ascii="Arial" w:hAnsi="Arial" w:eastAsia="Arial" w:cs="Arial"/>
          <w:color w:val="000000"/>
          <w:sz w:val="20"/>
          <w:szCs w:val="20"/>
        </w:rPr>
        <w:t>Grupal</w:t>
      </w:r>
    </w:p>
    <w:p w:rsidRPr="00AF1858" w:rsidR="006237A6" w:rsidP="006237A6" w:rsidRDefault="006237A6" w14:paraId="0FDBC113" w14:textId="77777777">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Tipo de evidencia:</w:t>
      </w:r>
      <w:r w:rsidRPr="00AF1858">
        <w:rPr>
          <w:rFonts w:ascii="Arial" w:hAnsi="Arial" w:eastAsia="Arial" w:cs="Arial"/>
          <w:sz w:val="20"/>
          <w:szCs w:val="20"/>
        </w:rPr>
        <w:t xml:space="preserve"> De producto</w:t>
      </w:r>
    </w:p>
    <w:p w:rsidRPr="00AF1858" w:rsidR="006237A6" w:rsidP="006237A6" w:rsidRDefault="006237A6" w14:paraId="7C8AA088" w14:textId="77777777">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AF1858">
        <w:rPr>
          <w:rFonts w:ascii="Arial" w:hAnsi="Arial" w:eastAsia="Arial" w:cs="Arial"/>
          <w:b/>
          <w:color w:val="000000"/>
          <w:sz w:val="20"/>
          <w:szCs w:val="20"/>
        </w:rPr>
        <w:t xml:space="preserve">Evidencias de aprendizaje: </w:t>
      </w:r>
      <w:commentRangeStart w:id="8"/>
      <w:r>
        <w:rPr>
          <w:rFonts w:ascii="Arial" w:hAnsi="Arial" w:eastAsia="Arial" w:cs="Arial"/>
          <w:color w:val="000000"/>
          <w:sz w:val="20"/>
          <w:szCs w:val="20"/>
        </w:rPr>
        <w:t>P</w:t>
      </w:r>
      <w:r w:rsidRPr="00AF1858">
        <w:rPr>
          <w:rFonts w:ascii="Arial" w:hAnsi="Arial" w:eastAsia="Arial" w:cs="Arial"/>
          <w:color w:val="000000"/>
          <w:sz w:val="20"/>
          <w:szCs w:val="20"/>
        </w:rPr>
        <w:t xml:space="preserve">ublicación de </w:t>
      </w:r>
      <w:commentRangeEnd w:id="8"/>
      <w:r w:rsidR="00FD429C">
        <w:rPr>
          <w:rStyle w:val="Refdecomentario"/>
          <w:rFonts w:ascii="Calibri" w:hAnsi="Calibri" w:eastAsia="Calibri" w:cs="Calibri"/>
          <w:lang w:eastAsia="es-CO"/>
        </w:rPr>
        <w:commentReference w:id="8"/>
      </w:r>
      <w:r w:rsidRPr="00AF1858">
        <w:rPr>
          <w:rFonts w:ascii="Arial" w:hAnsi="Arial" w:eastAsia="Arial" w:cs="Arial"/>
          <w:color w:val="000000"/>
          <w:sz w:val="20"/>
          <w:szCs w:val="20"/>
        </w:rPr>
        <w:t>documento Word en el LMS</w:t>
      </w:r>
    </w:p>
    <w:p w:rsidRPr="00E53749" w:rsidR="001B0EEA" w:rsidP="001B0EEA" w:rsidRDefault="001B0EEA" w14:paraId="2D353AF1" w14:textId="6991E583">
      <w:pPr>
        <w:pStyle w:val="Prrafodelista"/>
        <w:numPr>
          <w:ilvl w:val="0"/>
          <w:numId w:val="17"/>
        </w:numPr>
        <w:pBdr>
          <w:top w:val="nil"/>
          <w:left w:val="nil"/>
          <w:bottom w:val="nil"/>
          <w:right w:val="nil"/>
          <w:between w:val="nil"/>
        </w:pBdr>
        <w:spacing w:after="0"/>
        <w:jc w:val="both"/>
        <w:rPr>
          <w:rFonts w:ascii="Arial" w:hAnsi="Arial" w:eastAsia="Arial" w:cs="Arial"/>
          <w:color w:val="000000"/>
          <w:sz w:val="20"/>
          <w:szCs w:val="20"/>
        </w:rPr>
      </w:pPr>
      <w:r w:rsidRPr="00734F32">
        <w:rPr>
          <w:rFonts w:ascii="Arial" w:hAnsi="Arial" w:eastAsia="Arial" w:cs="Arial"/>
          <w:b/>
          <w:color w:val="000000"/>
          <w:sz w:val="20"/>
          <w:szCs w:val="20"/>
        </w:rPr>
        <w:t>Instrumentos de evaluación:</w:t>
      </w:r>
      <w:r>
        <w:rPr>
          <w:rFonts w:ascii="Arial" w:hAnsi="Arial" w:eastAsia="Arial" w:cs="Arial"/>
          <w:b/>
          <w:color w:val="000000"/>
          <w:sz w:val="20"/>
          <w:szCs w:val="20"/>
        </w:rPr>
        <w:t xml:space="preserve"> </w:t>
      </w:r>
      <w:r w:rsidRPr="00E53749">
        <w:rPr>
          <w:rFonts w:ascii="Arial" w:hAnsi="Arial" w:eastAsia="Arial" w:cs="Arial"/>
          <w:color w:val="000000"/>
          <w:sz w:val="20"/>
          <w:szCs w:val="20"/>
        </w:rPr>
        <w:t>Lista de chequeo</w:t>
      </w:r>
      <w:r w:rsidR="003B0548">
        <w:rPr>
          <w:rFonts w:ascii="Arial" w:hAnsi="Arial" w:eastAsia="Arial" w:cs="Arial"/>
          <w:color w:val="000000"/>
          <w:sz w:val="20"/>
          <w:szCs w:val="20"/>
        </w:rPr>
        <w:t>, o</w:t>
      </w:r>
      <w:r>
        <w:rPr>
          <w:rFonts w:ascii="Arial" w:hAnsi="Arial" w:eastAsia="Arial" w:cs="Arial"/>
          <w:color w:val="000000"/>
          <w:sz w:val="20"/>
          <w:szCs w:val="20"/>
        </w:rPr>
        <w:t>bservación</w:t>
      </w:r>
      <w:r w:rsidR="003B0548">
        <w:rPr>
          <w:rFonts w:ascii="Arial" w:hAnsi="Arial" w:eastAsia="Arial" w:cs="Arial"/>
          <w:color w:val="000000"/>
          <w:sz w:val="20"/>
          <w:szCs w:val="20"/>
        </w:rPr>
        <w:t>, cuestionario</w:t>
      </w:r>
      <w:r w:rsidR="00CC2A70">
        <w:rPr>
          <w:rFonts w:ascii="Arial" w:hAnsi="Arial" w:eastAsia="Arial" w:cs="Arial"/>
          <w:color w:val="000000"/>
          <w:sz w:val="20"/>
          <w:szCs w:val="20"/>
        </w:rPr>
        <w:t>.</w:t>
      </w:r>
    </w:p>
    <w:p w:rsidRPr="00AF1858" w:rsidR="001B0EEA" w:rsidP="001B0EEA" w:rsidRDefault="001B0EEA" w14:paraId="6E22FE99" w14:textId="77777777">
      <w:pPr>
        <w:pStyle w:val="Prrafodelista"/>
        <w:numPr>
          <w:ilvl w:val="0"/>
          <w:numId w:val="17"/>
        </w:numPr>
        <w:spacing w:after="0"/>
        <w:jc w:val="both"/>
        <w:rPr>
          <w:rFonts w:ascii="Arial" w:hAnsi="Arial" w:eastAsia="Arial" w:cs="Arial"/>
          <w:sz w:val="20"/>
          <w:szCs w:val="20"/>
        </w:rPr>
      </w:pPr>
      <w:r w:rsidRPr="00AF1858">
        <w:rPr>
          <w:rFonts w:ascii="Arial" w:hAnsi="Arial" w:eastAsia="Arial" w:cs="Arial"/>
          <w:b/>
          <w:sz w:val="20"/>
          <w:szCs w:val="20"/>
        </w:rPr>
        <w:t>Ambiente Requerido:</w:t>
      </w:r>
      <w:r w:rsidRPr="00AF1858">
        <w:rPr>
          <w:rFonts w:ascii="Arial" w:hAnsi="Arial" w:eastAsia="Arial" w:cs="Arial"/>
          <w:sz w:val="20"/>
          <w:szCs w:val="20"/>
        </w:rPr>
        <w:t xml:space="preserve"> Ambiente de aprendizaje SENA</w:t>
      </w:r>
    </w:p>
    <w:p w:rsidR="003B7F5C" w:rsidP="009B51CD" w:rsidRDefault="003B7F5C" w14:paraId="1892E49B" w14:textId="5658C382">
      <w:pPr>
        <w:spacing w:after="0"/>
        <w:jc w:val="both"/>
        <w:rPr>
          <w:rFonts w:ascii="Arial" w:hAnsi="Arial" w:eastAsia="Arial" w:cs="Arial"/>
          <w:sz w:val="20"/>
          <w:szCs w:val="20"/>
        </w:rPr>
      </w:pPr>
    </w:p>
    <w:p w:rsidR="00FA2D6B" w:rsidP="009B51CD" w:rsidRDefault="00FA2D6B" w14:paraId="6565E5E6" w14:textId="77777777">
      <w:pPr>
        <w:spacing w:after="0"/>
        <w:jc w:val="both"/>
        <w:rPr>
          <w:rFonts w:ascii="Arial" w:hAnsi="Arial" w:eastAsia="Arial" w:cs="Arial"/>
          <w:sz w:val="20"/>
          <w:szCs w:val="20"/>
        </w:rPr>
      </w:pPr>
    </w:p>
    <w:p w:rsidRPr="00F51763" w:rsidR="00FA2D6B" w:rsidP="00FA2D6B" w:rsidRDefault="00FA2D6B" w14:paraId="695A0AB1" w14:textId="77777777">
      <w:pPr>
        <w:spacing w:after="0" w:line="360" w:lineRule="auto"/>
        <w:jc w:val="both"/>
        <w:rPr>
          <w:rFonts w:eastAsiaTheme="majorEastAsia"/>
          <w:b/>
          <w:sz w:val="24"/>
          <w:szCs w:val="24"/>
        </w:rPr>
      </w:pPr>
      <w:r w:rsidRPr="00F51763">
        <w:rPr>
          <w:b/>
          <w:color w:val="000000" w:themeColor="text1"/>
          <w:sz w:val="24"/>
          <w:szCs w:val="24"/>
        </w:rPr>
        <w:t xml:space="preserve">4. </w:t>
      </w:r>
      <w:r w:rsidRPr="00F51763">
        <w:rPr>
          <w:rFonts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24"/>
        <w:gridCol w:w="1438"/>
        <w:gridCol w:w="1429"/>
        <w:gridCol w:w="2263"/>
        <w:gridCol w:w="1591"/>
        <w:gridCol w:w="1584"/>
      </w:tblGrid>
      <w:tr w:rsidRPr="00F51763" w:rsidR="00F466AE" w:rsidTr="00F466AE" w14:paraId="1E85FC99" w14:textId="77777777">
        <w:trPr>
          <w:trHeight w:val="464"/>
        </w:trPr>
        <w:tc>
          <w:tcPr>
            <w:tcW w:w="1324" w:type="dxa"/>
            <w:shd w:val="clear" w:color="auto" w:fill="262626" w:themeFill="text1" w:themeFillTint="D9"/>
            <w:vAlign w:val="center"/>
          </w:tcPr>
          <w:p w:rsidRPr="00F51763" w:rsidR="00FA2D6B" w:rsidP="00F26901" w:rsidRDefault="00FA2D6B" w14:paraId="3E5910E7" w14:textId="77777777">
            <w:pPr>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438" w:type="dxa"/>
            <w:shd w:val="clear" w:color="auto" w:fill="262626" w:themeFill="text1" w:themeFillTint="D9"/>
            <w:vAlign w:val="center"/>
          </w:tcPr>
          <w:p w:rsidRPr="00F51763" w:rsidR="00FA2D6B" w:rsidP="00F26901" w:rsidRDefault="00FA2D6B" w14:paraId="79EA3745" w14:textId="77777777">
            <w:pPr>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29" w:type="dxa"/>
            <w:shd w:val="clear" w:color="auto" w:fill="262626" w:themeFill="text1" w:themeFillTint="D9"/>
            <w:vAlign w:val="center"/>
          </w:tcPr>
          <w:p w:rsidRPr="00F51763" w:rsidR="00FA2D6B" w:rsidP="00F26901" w:rsidRDefault="00FA2D6B" w14:paraId="29574B9A" w14:textId="77777777">
            <w:pPr>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2263" w:type="dxa"/>
            <w:shd w:val="clear" w:color="auto" w:fill="262626" w:themeFill="text1" w:themeFillTint="D9"/>
            <w:vAlign w:val="center"/>
          </w:tcPr>
          <w:p w:rsidRPr="00F51763" w:rsidR="00FA2D6B" w:rsidP="00F26901" w:rsidRDefault="00FA2D6B" w14:paraId="14FC1E67" w14:textId="77777777">
            <w:pPr>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591" w:type="dxa"/>
            <w:shd w:val="clear" w:color="auto" w:fill="262626" w:themeFill="text1" w:themeFillTint="D9"/>
            <w:vAlign w:val="center"/>
          </w:tcPr>
          <w:p w:rsidRPr="00F51763" w:rsidR="00FA2D6B" w:rsidP="00F26901" w:rsidRDefault="00FA2D6B" w14:paraId="27270586" w14:textId="77777777">
            <w:pPr>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84" w:type="dxa"/>
            <w:shd w:val="clear" w:color="auto" w:fill="262626" w:themeFill="text1" w:themeFillTint="D9"/>
            <w:vAlign w:val="center"/>
          </w:tcPr>
          <w:p w:rsidRPr="00F51763" w:rsidR="00FA2D6B" w:rsidP="00F26901" w:rsidRDefault="00FA2D6B" w14:paraId="1F0BB0AF" w14:textId="77777777">
            <w:pPr>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FA2D6B" w:rsidTr="00F466AE" w14:paraId="3669B31A" w14:textId="77777777">
        <w:trPr>
          <w:trHeight w:val="795"/>
        </w:trPr>
        <w:tc>
          <w:tcPr>
            <w:tcW w:w="1324" w:type="dxa"/>
          </w:tcPr>
          <w:p w:rsidR="00FA2D6B" w:rsidP="00F26901" w:rsidRDefault="00FA2D6B" w14:paraId="687F18E7" w14:textId="77777777">
            <w:pPr>
              <w:rPr>
                <w:rFonts w:cs="Calibri"/>
                <w:b/>
                <w:sz w:val="24"/>
                <w:szCs w:val="24"/>
              </w:rPr>
            </w:pPr>
          </w:p>
          <w:p w:rsidR="00F466AE" w:rsidP="00F26901" w:rsidRDefault="00F466AE" w14:paraId="6EEB4628" w14:textId="77777777">
            <w:pPr>
              <w:rPr>
                <w:rFonts w:cs="Calibri"/>
                <w:b/>
                <w:sz w:val="24"/>
                <w:szCs w:val="24"/>
              </w:rPr>
            </w:pPr>
          </w:p>
          <w:p w:rsidR="00F466AE" w:rsidP="00F26901" w:rsidRDefault="00F466AE" w14:paraId="52EF707B" w14:textId="77777777">
            <w:pPr>
              <w:rPr>
                <w:rFonts w:cs="Calibri"/>
                <w:b/>
                <w:sz w:val="24"/>
                <w:szCs w:val="24"/>
              </w:rPr>
            </w:pPr>
          </w:p>
          <w:p w:rsidR="00F466AE" w:rsidP="00F26901" w:rsidRDefault="00F466AE" w14:paraId="46BAF394" w14:textId="77777777">
            <w:pPr>
              <w:rPr>
                <w:rFonts w:cs="Calibri"/>
                <w:b/>
                <w:sz w:val="24"/>
                <w:szCs w:val="24"/>
              </w:rPr>
            </w:pPr>
          </w:p>
          <w:p w:rsidR="00F466AE" w:rsidP="00F26901" w:rsidRDefault="00F466AE" w14:paraId="45B1C0AC" w14:textId="77777777">
            <w:pPr>
              <w:rPr>
                <w:rFonts w:cs="Calibri"/>
                <w:b/>
                <w:sz w:val="24"/>
                <w:szCs w:val="24"/>
              </w:rPr>
            </w:pPr>
          </w:p>
          <w:p w:rsidRPr="00F51763" w:rsidR="00F466AE" w:rsidP="00F26901" w:rsidRDefault="00F466AE" w14:paraId="153836F4" w14:textId="6BB525FF">
            <w:pPr>
              <w:rPr>
                <w:rFonts w:cs="Calibri"/>
                <w:b/>
                <w:sz w:val="24"/>
                <w:szCs w:val="24"/>
              </w:rPr>
            </w:pPr>
            <w:r>
              <w:rPr>
                <w:rFonts w:cs="Calibri"/>
                <w:b/>
                <w:sz w:val="24"/>
                <w:szCs w:val="24"/>
              </w:rPr>
              <w:t>Planeación</w:t>
            </w:r>
          </w:p>
        </w:tc>
        <w:tc>
          <w:tcPr>
            <w:tcW w:w="1438" w:type="dxa"/>
          </w:tcPr>
          <w:p w:rsidR="00FA2D6B" w:rsidP="00F26901" w:rsidRDefault="00FA2D6B" w14:paraId="1F7F89DF" w14:textId="77777777">
            <w:pPr>
              <w:rPr>
                <w:rFonts w:cs="Calibri"/>
                <w:b/>
                <w:sz w:val="24"/>
                <w:szCs w:val="24"/>
              </w:rPr>
            </w:pPr>
          </w:p>
          <w:p w:rsidR="00F466AE" w:rsidP="00F26901" w:rsidRDefault="00F466AE" w14:paraId="7AD8E894" w14:textId="77777777">
            <w:pPr>
              <w:rPr>
                <w:rFonts w:cs="Calibri"/>
                <w:b/>
                <w:sz w:val="24"/>
                <w:szCs w:val="24"/>
              </w:rPr>
            </w:pPr>
          </w:p>
          <w:p w:rsidRPr="00F466AE" w:rsidR="00F466AE" w:rsidP="00F466AE" w:rsidRDefault="00F466AE" w14:paraId="71D8D8E5" w14:textId="41CFEAE9">
            <w:pPr>
              <w:rPr>
                <w:rFonts w:cs="Calibri"/>
                <w:b/>
                <w:sz w:val="24"/>
                <w:szCs w:val="24"/>
              </w:rPr>
            </w:pPr>
            <w:r w:rsidRPr="00F466AE">
              <w:rPr>
                <w:rFonts w:cs="Calibri"/>
                <w:b/>
                <w:sz w:val="24"/>
                <w:szCs w:val="24"/>
              </w:rPr>
              <w:t>Planear la estructura lógica y</w:t>
            </w:r>
          </w:p>
          <w:p w:rsidRPr="00F51763" w:rsidR="00F466AE" w:rsidP="00F466AE" w:rsidRDefault="00F466AE" w14:paraId="28A0D90D" w14:textId="54A393F1">
            <w:pPr>
              <w:rPr>
                <w:rFonts w:cs="Calibri"/>
                <w:b/>
                <w:sz w:val="24"/>
                <w:szCs w:val="24"/>
              </w:rPr>
            </w:pPr>
            <w:r w:rsidRPr="00F466AE">
              <w:rPr>
                <w:rFonts w:cs="Calibri"/>
                <w:b/>
                <w:sz w:val="24"/>
                <w:szCs w:val="24"/>
              </w:rPr>
              <w:t>Tecnológica del software</w:t>
            </w:r>
          </w:p>
        </w:tc>
        <w:tc>
          <w:tcPr>
            <w:tcW w:w="1429" w:type="dxa"/>
          </w:tcPr>
          <w:p w:rsidR="00FA2D6B" w:rsidP="00F26901" w:rsidRDefault="00FA2D6B" w14:paraId="226F6B94" w14:textId="77777777">
            <w:pPr>
              <w:rPr>
                <w:rFonts w:cs="Calibri"/>
                <w:b/>
                <w:sz w:val="24"/>
                <w:szCs w:val="24"/>
              </w:rPr>
            </w:pPr>
          </w:p>
          <w:p w:rsidR="00F466AE" w:rsidP="00F26901" w:rsidRDefault="00F466AE" w14:paraId="277EDD3E" w14:textId="77777777">
            <w:pPr>
              <w:rPr>
                <w:rFonts w:cs="Calibri"/>
                <w:b/>
                <w:sz w:val="24"/>
                <w:szCs w:val="24"/>
              </w:rPr>
            </w:pPr>
          </w:p>
          <w:p w:rsidRPr="00F51763" w:rsidR="00F466AE" w:rsidP="00F466AE" w:rsidRDefault="00F466AE" w14:paraId="3DB39A38" w14:textId="1E0FE9AC">
            <w:pPr>
              <w:rPr>
                <w:rFonts w:cs="Calibri"/>
                <w:b/>
                <w:sz w:val="24"/>
                <w:szCs w:val="24"/>
              </w:rPr>
            </w:pPr>
            <w:commentRangeStart w:id="9"/>
            <w:r w:rsidRPr="00F466AE">
              <w:rPr>
                <w:rFonts w:cs="Calibri"/>
                <w:b/>
                <w:sz w:val="24"/>
                <w:szCs w:val="24"/>
              </w:rPr>
              <w:t xml:space="preserve">Diseñar el </w:t>
            </w:r>
            <w:r>
              <w:rPr>
                <w:rFonts w:cs="Calibri"/>
                <w:b/>
                <w:sz w:val="24"/>
                <w:szCs w:val="24"/>
              </w:rPr>
              <w:t>Software</w:t>
            </w:r>
            <w:r w:rsidRPr="00F466AE">
              <w:rPr>
                <w:rFonts w:cs="Calibri"/>
                <w:b/>
                <w:sz w:val="24"/>
                <w:szCs w:val="24"/>
              </w:rPr>
              <w:t xml:space="preserve"> mediante el uso de los diferentes diagramas UML.</w:t>
            </w:r>
            <w:commentRangeEnd w:id="9"/>
            <w:r w:rsidR="00FD429C">
              <w:rPr>
                <w:rStyle w:val="Refdecomentario"/>
                <w:rFonts w:cs="Calibri"/>
                <w:lang w:eastAsia="es-CO"/>
              </w:rPr>
              <w:commentReference w:id="9"/>
            </w:r>
          </w:p>
        </w:tc>
        <w:tc>
          <w:tcPr>
            <w:tcW w:w="2263" w:type="dxa"/>
          </w:tcPr>
          <w:p w:rsidR="00FA2D6B" w:rsidP="00F26901" w:rsidRDefault="00FA2D6B" w14:paraId="5E9AEFF0" w14:textId="77777777">
            <w:pPr>
              <w:rPr>
                <w:rFonts w:cs="Calibri"/>
                <w:b/>
                <w:sz w:val="24"/>
                <w:szCs w:val="24"/>
              </w:rPr>
            </w:pPr>
          </w:p>
          <w:p w:rsidR="00FA2D6B" w:rsidP="00F26901" w:rsidRDefault="00FA2D6B" w14:paraId="78F3B51B" w14:textId="77777777">
            <w:pPr>
              <w:rPr>
                <w:rFonts w:cs="Calibri"/>
                <w:b/>
                <w:sz w:val="24"/>
                <w:szCs w:val="24"/>
              </w:rPr>
            </w:pPr>
          </w:p>
          <w:p w:rsidR="00FA2D6B" w:rsidP="00FA2D6B" w:rsidRDefault="00FA2D6B" w14:paraId="6828D097" w14:textId="77777777">
            <w:pPr>
              <w:rPr>
                <w:rFonts w:ascii="Arial" w:hAnsi="Arial" w:eastAsia="Arial" w:cs="Arial"/>
                <w:b/>
              </w:rPr>
            </w:pPr>
            <w:r>
              <w:rPr>
                <w:rFonts w:ascii="Arial" w:hAnsi="Arial" w:eastAsia="Arial" w:cs="Arial"/>
                <w:b/>
              </w:rPr>
              <w:t>Evidencias de Conocimiento:</w:t>
            </w:r>
          </w:p>
          <w:p w:rsidR="00FA2D6B" w:rsidP="00FA2D6B" w:rsidRDefault="00FA2D6B" w14:paraId="00D715B7" w14:textId="77777777">
            <w:pPr>
              <w:widowControl w:val="0"/>
              <w:numPr>
                <w:ilvl w:val="0"/>
                <w:numId w:val="11"/>
              </w:numPr>
              <w:ind w:hanging="360"/>
              <w:jc w:val="both"/>
              <w:rPr>
                <w:rFonts w:ascii="Arial" w:hAnsi="Arial" w:eastAsia="Arial" w:cs="Arial"/>
              </w:rPr>
            </w:pPr>
            <w:r>
              <w:rPr>
                <w:rFonts w:ascii="Arial" w:hAnsi="Arial" w:eastAsia="Arial" w:cs="Arial"/>
              </w:rPr>
              <w:t>Cuadro comparativo o resumen, actividad de contextualización</w:t>
            </w:r>
          </w:p>
          <w:p w:rsidR="00FA2D6B" w:rsidP="00FA2D6B" w:rsidRDefault="00FA2D6B" w14:paraId="5668AD53" w14:textId="77777777">
            <w:pPr>
              <w:ind w:left="720"/>
              <w:rPr>
                <w:rFonts w:ascii="Arial" w:hAnsi="Arial" w:eastAsia="Arial" w:cs="Arial"/>
                <w:b/>
              </w:rPr>
            </w:pPr>
          </w:p>
          <w:p w:rsidR="00FA2D6B" w:rsidP="00FA2D6B" w:rsidRDefault="00FA2D6B" w14:paraId="08CE2A90" w14:textId="77777777">
            <w:pPr>
              <w:rPr>
                <w:rFonts w:ascii="Arial" w:hAnsi="Arial" w:eastAsia="Arial" w:cs="Arial"/>
                <w:b/>
              </w:rPr>
            </w:pPr>
          </w:p>
          <w:p w:rsidR="00FA2D6B" w:rsidP="00FA2D6B" w:rsidRDefault="00FA2D6B" w14:paraId="68439A58" w14:textId="77777777">
            <w:pPr>
              <w:rPr>
                <w:rFonts w:ascii="Arial" w:hAnsi="Arial" w:eastAsia="Arial" w:cs="Arial"/>
                <w:b/>
              </w:rPr>
            </w:pPr>
          </w:p>
          <w:p w:rsidR="00F466AE" w:rsidP="00FA2D6B" w:rsidRDefault="00F466AE" w14:paraId="63842122" w14:textId="77777777">
            <w:pPr>
              <w:rPr>
                <w:rFonts w:ascii="Arial" w:hAnsi="Arial" w:eastAsia="Arial" w:cs="Arial"/>
                <w:b/>
              </w:rPr>
            </w:pPr>
          </w:p>
          <w:p w:rsidR="00F466AE" w:rsidP="00FA2D6B" w:rsidRDefault="00F466AE" w14:paraId="5EF7F149" w14:textId="77777777">
            <w:pPr>
              <w:rPr>
                <w:rFonts w:ascii="Arial" w:hAnsi="Arial" w:eastAsia="Arial" w:cs="Arial"/>
                <w:b/>
              </w:rPr>
            </w:pPr>
          </w:p>
          <w:p w:rsidR="00FA2D6B" w:rsidP="00FA2D6B" w:rsidRDefault="00FA2D6B" w14:paraId="04851F7A" w14:textId="77777777">
            <w:pPr>
              <w:rPr>
                <w:rFonts w:ascii="Arial" w:hAnsi="Arial" w:eastAsia="Arial" w:cs="Arial"/>
                <w:b/>
              </w:rPr>
            </w:pPr>
            <w:r>
              <w:rPr>
                <w:rFonts w:ascii="Arial" w:hAnsi="Arial" w:eastAsia="Arial" w:cs="Arial"/>
                <w:b/>
              </w:rPr>
              <w:t>Evidencias de Desempeño:</w:t>
            </w:r>
          </w:p>
          <w:p w:rsidR="00FA2D6B" w:rsidP="00FA2D6B" w:rsidRDefault="00FA2D6B" w14:paraId="02154851" w14:textId="77777777">
            <w:pPr>
              <w:widowControl w:val="0"/>
              <w:jc w:val="both"/>
              <w:rPr>
                <w:rFonts w:ascii="Arial" w:hAnsi="Arial" w:eastAsia="Arial" w:cs="Arial"/>
              </w:rPr>
            </w:pPr>
            <w:r>
              <w:rPr>
                <w:rFonts w:ascii="Arial" w:hAnsi="Arial" w:eastAsia="Arial" w:cs="Arial"/>
              </w:rPr>
              <w:t xml:space="preserve">Ejercicios prácticos de Construcción de los </w:t>
            </w:r>
            <w:r>
              <w:rPr>
                <w:rFonts w:ascii="Arial" w:hAnsi="Arial" w:eastAsia="Arial" w:cs="Arial"/>
              </w:rPr>
              <w:t>modelos de estructura y comportamiento según UML del proyecto.</w:t>
            </w:r>
          </w:p>
          <w:p w:rsidR="00FA2D6B" w:rsidP="00FA2D6B" w:rsidRDefault="00FA2D6B" w14:paraId="0583F95C" w14:textId="77777777">
            <w:pPr>
              <w:widowControl w:val="0"/>
              <w:jc w:val="both"/>
              <w:rPr>
                <w:rFonts w:ascii="Arial" w:hAnsi="Arial" w:eastAsia="Arial" w:cs="Arial"/>
              </w:rPr>
            </w:pPr>
          </w:p>
          <w:p w:rsidR="00FA2D6B" w:rsidP="00FA2D6B" w:rsidRDefault="00FA2D6B" w14:paraId="3301FF2A" w14:textId="77777777">
            <w:pPr>
              <w:widowControl w:val="0"/>
              <w:jc w:val="both"/>
              <w:rPr>
                <w:rFonts w:ascii="Arial" w:hAnsi="Arial" w:eastAsia="Arial" w:cs="Arial"/>
              </w:rPr>
            </w:pPr>
            <w:r>
              <w:rPr>
                <w:rFonts w:ascii="Arial" w:hAnsi="Arial" w:eastAsia="Arial" w:cs="Arial"/>
              </w:rPr>
              <w:t xml:space="preserve">Sustentación de los trabajos realizados </w:t>
            </w:r>
          </w:p>
          <w:p w:rsidR="00FA2D6B" w:rsidP="00FA2D6B" w:rsidRDefault="00FA2D6B" w14:paraId="6EA6B654" w14:textId="77777777">
            <w:pPr>
              <w:widowControl w:val="0"/>
              <w:jc w:val="both"/>
              <w:rPr>
                <w:rFonts w:ascii="Arial" w:hAnsi="Arial" w:eastAsia="Arial" w:cs="Arial"/>
              </w:rPr>
            </w:pPr>
          </w:p>
          <w:p w:rsidR="00FA2D6B" w:rsidP="00FA2D6B" w:rsidRDefault="00FA2D6B" w14:paraId="0CAD9B6F" w14:textId="77777777">
            <w:pPr>
              <w:widowControl w:val="0"/>
              <w:jc w:val="both"/>
              <w:rPr>
                <w:rFonts w:ascii="Arial" w:hAnsi="Arial" w:eastAsia="Arial" w:cs="Arial"/>
              </w:rPr>
            </w:pPr>
          </w:p>
          <w:p w:rsidR="00FA2D6B" w:rsidP="00FA2D6B" w:rsidRDefault="00FA2D6B" w14:paraId="7B30A432" w14:textId="77777777">
            <w:pPr>
              <w:rPr>
                <w:rFonts w:ascii="Arial" w:hAnsi="Arial" w:eastAsia="Arial" w:cs="Arial"/>
                <w:b/>
              </w:rPr>
            </w:pPr>
            <w:r>
              <w:rPr>
                <w:rFonts w:ascii="Arial" w:hAnsi="Arial" w:eastAsia="Arial" w:cs="Arial"/>
                <w:b/>
              </w:rPr>
              <w:t>Evidencias de Producto:</w:t>
            </w:r>
          </w:p>
          <w:p w:rsidR="00FA2D6B" w:rsidP="00FA2D6B" w:rsidRDefault="00FA2D6B" w14:paraId="14181F2F" w14:textId="77777777">
            <w:pPr>
              <w:widowControl w:val="0"/>
              <w:numPr>
                <w:ilvl w:val="0"/>
                <w:numId w:val="10"/>
              </w:numPr>
              <w:ind w:hanging="360"/>
              <w:rPr>
                <w:rFonts w:ascii="Arial" w:hAnsi="Arial" w:eastAsia="Arial" w:cs="Arial"/>
              </w:rPr>
            </w:pPr>
            <w:r>
              <w:rPr>
                <w:rFonts w:ascii="Arial" w:hAnsi="Arial" w:eastAsia="Arial" w:cs="Arial"/>
              </w:rPr>
              <w:t>Diagramas</w:t>
            </w:r>
            <w:r w:rsidRPr="00D07E34">
              <w:rPr>
                <w:rFonts w:ascii="Arial" w:hAnsi="Arial" w:eastAsia="Arial" w:cs="Arial"/>
              </w:rPr>
              <w:t xml:space="preserve"> de componentes, despliegue, paquetes, secuencia, actividad, estados y comunicación </w:t>
            </w:r>
            <w:r>
              <w:rPr>
                <w:rFonts w:ascii="Arial" w:hAnsi="Arial" w:eastAsia="Arial" w:cs="Arial"/>
              </w:rPr>
              <w:t>del Proyecto software</w:t>
            </w:r>
            <w:r w:rsidRPr="009B51CD">
              <w:rPr>
                <w:rFonts w:ascii="Arial" w:hAnsi="Arial" w:eastAsia="Arial" w:cs="Arial"/>
              </w:rPr>
              <w:t xml:space="preserve"> </w:t>
            </w:r>
          </w:p>
          <w:p w:rsidR="00FA2D6B" w:rsidP="00FA2D6B" w:rsidRDefault="00FA2D6B" w14:paraId="3877D4BB" w14:textId="7C70FBDA">
            <w:pPr>
              <w:rPr>
                <w:rFonts w:cs="Calibri"/>
                <w:b/>
                <w:sz w:val="24"/>
                <w:szCs w:val="24"/>
              </w:rPr>
            </w:pPr>
            <w:r>
              <w:rPr>
                <w:rFonts w:ascii="Arial" w:hAnsi="Arial" w:eastAsia="Arial" w:cs="Arial"/>
                <w:color w:val="000000"/>
              </w:rPr>
              <w:t xml:space="preserve">Publicación del documento </w:t>
            </w:r>
            <w:r>
              <w:rPr>
                <w:rFonts w:ascii="Arial" w:hAnsi="Arial" w:eastAsia="Arial" w:cs="Arial"/>
                <w:i/>
                <w:color w:val="000000"/>
              </w:rPr>
              <w:t>Word</w:t>
            </w:r>
            <w:r>
              <w:rPr>
                <w:rFonts w:ascii="Arial" w:hAnsi="Arial" w:eastAsia="Arial" w:cs="Arial"/>
                <w:color w:val="000000"/>
              </w:rPr>
              <w:t xml:space="preserve"> en el LMS</w:t>
            </w:r>
          </w:p>
          <w:p w:rsidRPr="00F51763" w:rsidR="00FA2D6B" w:rsidP="00F26901" w:rsidRDefault="00FA2D6B" w14:paraId="2E302FA9" w14:textId="77777777">
            <w:pPr>
              <w:rPr>
                <w:rFonts w:cs="Calibri"/>
                <w:b/>
                <w:sz w:val="24"/>
                <w:szCs w:val="24"/>
              </w:rPr>
            </w:pPr>
          </w:p>
        </w:tc>
        <w:tc>
          <w:tcPr>
            <w:tcW w:w="1591" w:type="dxa"/>
          </w:tcPr>
          <w:p w:rsidRPr="003B6593" w:rsidR="00FA2D6B" w:rsidP="00F26901" w:rsidRDefault="00FA2D6B" w14:paraId="0D2B3F4B" w14:textId="77777777">
            <w:pPr>
              <w:rPr>
                <w:rFonts w:cs="Calibri"/>
                <w:b/>
                <w:sz w:val="18"/>
                <w:szCs w:val="18"/>
              </w:rPr>
            </w:pPr>
          </w:p>
          <w:p w:rsidRPr="003B6593" w:rsidR="00FA2D6B" w:rsidP="00F26901" w:rsidRDefault="00FA2D6B" w14:paraId="4F27C57C" w14:textId="77777777">
            <w:pPr>
              <w:rPr>
                <w:rFonts w:cs="Calibri"/>
                <w:b/>
                <w:sz w:val="18"/>
                <w:szCs w:val="18"/>
              </w:rPr>
            </w:pPr>
          </w:p>
          <w:p w:rsidRPr="003B6593" w:rsidR="00FA2D6B" w:rsidP="00FA2D6B" w:rsidRDefault="00FA2D6B" w14:paraId="43D00A73" w14:textId="77777777">
            <w:pPr>
              <w:jc w:val="both"/>
              <w:rPr>
                <w:rFonts w:ascii="Arial" w:hAnsi="Arial" w:eastAsia="Arial" w:cs="Arial"/>
                <w:sz w:val="18"/>
                <w:szCs w:val="18"/>
              </w:rPr>
            </w:pPr>
            <w:r w:rsidRPr="003B6593">
              <w:rPr>
                <w:rFonts w:ascii="Arial" w:hAnsi="Arial" w:eastAsia="Arial" w:cs="Arial"/>
                <w:sz w:val="18"/>
                <w:szCs w:val="18"/>
              </w:rPr>
              <w:t>Identifica las fronteras del sistema y del contexto de acuerdo de las fuentes de requisitos.</w:t>
            </w:r>
          </w:p>
          <w:p w:rsidRPr="003B6593" w:rsidR="00FA2D6B" w:rsidP="00FA2D6B" w:rsidRDefault="00FA2D6B" w14:paraId="1F2DC6E7" w14:textId="77777777">
            <w:pPr>
              <w:jc w:val="both"/>
              <w:rPr>
                <w:rFonts w:ascii="Arial" w:hAnsi="Arial" w:eastAsia="Arial" w:cs="Arial"/>
                <w:sz w:val="18"/>
                <w:szCs w:val="18"/>
              </w:rPr>
            </w:pPr>
            <w:r w:rsidRPr="003B6593">
              <w:rPr>
                <w:rFonts w:ascii="Arial" w:hAnsi="Arial" w:eastAsia="Arial" w:cs="Arial"/>
                <w:sz w:val="18"/>
                <w:szCs w:val="18"/>
              </w:rPr>
              <w:t>Reconoce las fuentes de requisitos de acuerdo con el proyecto especificado.</w:t>
            </w:r>
          </w:p>
          <w:p w:rsidRPr="003B6593" w:rsidR="00FA2D6B" w:rsidP="00FA2D6B" w:rsidRDefault="00FA2D6B" w14:paraId="3A345FB0" w14:textId="77777777">
            <w:pPr>
              <w:jc w:val="both"/>
              <w:rPr>
                <w:rFonts w:ascii="Arial" w:hAnsi="Arial" w:eastAsia="Arial" w:cs="Arial"/>
                <w:sz w:val="18"/>
                <w:szCs w:val="18"/>
              </w:rPr>
            </w:pPr>
          </w:p>
          <w:p w:rsidRPr="003B6593" w:rsidR="00FA2D6B" w:rsidP="00FA2D6B" w:rsidRDefault="00FA2D6B" w14:paraId="0647BFA1" w14:textId="77777777">
            <w:pPr>
              <w:jc w:val="both"/>
              <w:rPr>
                <w:rFonts w:ascii="Arial" w:hAnsi="Arial" w:eastAsia="Arial" w:cs="Arial"/>
                <w:sz w:val="18"/>
                <w:szCs w:val="18"/>
              </w:rPr>
            </w:pPr>
            <w:r w:rsidRPr="003B6593">
              <w:rPr>
                <w:rFonts w:ascii="Arial" w:hAnsi="Arial" w:eastAsia="Arial" w:cs="Arial"/>
                <w:sz w:val="18"/>
                <w:szCs w:val="18"/>
              </w:rPr>
              <w:t>Diferencia los tipos de Diagramas UML según sus características particulares.</w:t>
            </w:r>
          </w:p>
          <w:p w:rsidRPr="003B6593" w:rsidR="00F466AE" w:rsidP="00FA2D6B" w:rsidRDefault="00F466AE" w14:paraId="61EAF061" w14:textId="77777777">
            <w:pPr>
              <w:jc w:val="both"/>
              <w:rPr>
                <w:rFonts w:ascii="Arial" w:hAnsi="Arial" w:eastAsia="Arial" w:cs="Arial"/>
                <w:sz w:val="18"/>
                <w:szCs w:val="18"/>
              </w:rPr>
            </w:pPr>
          </w:p>
          <w:p w:rsidRPr="003B6593" w:rsidR="003B6593" w:rsidP="00FA2D6B" w:rsidRDefault="003B6593" w14:paraId="0DC705C1" w14:textId="77777777">
            <w:pPr>
              <w:jc w:val="both"/>
              <w:rPr>
                <w:rFonts w:ascii="Arial" w:hAnsi="Arial" w:eastAsia="Arial" w:cs="Arial"/>
                <w:sz w:val="18"/>
                <w:szCs w:val="18"/>
              </w:rPr>
            </w:pPr>
          </w:p>
          <w:p w:rsidRPr="003B6593" w:rsidR="00FA2D6B" w:rsidP="00FA2D6B" w:rsidRDefault="00FA2D6B" w14:paraId="098F2B0E" w14:textId="27347948">
            <w:pPr>
              <w:jc w:val="both"/>
              <w:rPr>
                <w:rFonts w:ascii="Arial" w:hAnsi="Arial" w:eastAsia="Arial" w:cs="Arial"/>
                <w:sz w:val="18"/>
                <w:szCs w:val="18"/>
              </w:rPr>
            </w:pPr>
            <w:r w:rsidRPr="003B6593">
              <w:rPr>
                <w:rFonts w:ascii="Arial" w:hAnsi="Arial" w:eastAsia="Arial" w:cs="Arial"/>
                <w:sz w:val="18"/>
                <w:szCs w:val="18"/>
              </w:rPr>
              <w:t>Diseña instrumentos para recolección de información siguiendo normas y procedimientos</w:t>
            </w:r>
          </w:p>
          <w:p w:rsidRPr="003B6593" w:rsidR="003B6593" w:rsidP="00FA2D6B" w:rsidRDefault="003B6593" w14:paraId="7132BE11" w14:textId="77777777">
            <w:pPr>
              <w:jc w:val="both"/>
              <w:rPr>
                <w:rFonts w:ascii="Arial" w:hAnsi="Arial" w:eastAsia="Arial" w:cs="Arial"/>
                <w:sz w:val="18"/>
                <w:szCs w:val="18"/>
              </w:rPr>
            </w:pPr>
          </w:p>
          <w:p w:rsidRPr="003B6593" w:rsidR="00FA2D6B" w:rsidP="00FA2D6B" w:rsidRDefault="00FA2D6B" w14:paraId="547367F7" w14:textId="77777777">
            <w:pPr>
              <w:jc w:val="both"/>
              <w:rPr>
                <w:rFonts w:ascii="Arial" w:hAnsi="Arial" w:eastAsia="Arial" w:cs="Arial"/>
                <w:sz w:val="18"/>
                <w:szCs w:val="18"/>
              </w:rPr>
            </w:pPr>
            <w:r w:rsidRPr="003B6593">
              <w:rPr>
                <w:rFonts w:ascii="Arial" w:hAnsi="Arial" w:eastAsia="Arial" w:cs="Arial"/>
                <w:b/>
                <w:sz w:val="18"/>
                <w:szCs w:val="18"/>
              </w:rPr>
              <w:t>Técnicos</w:t>
            </w:r>
            <w:r w:rsidRPr="003B6593">
              <w:rPr>
                <w:rFonts w:ascii="Arial" w:hAnsi="Arial" w:eastAsia="Arial" w:cs="Arial"/>
                <w:sz w:val="18"/>
                <w:szCs w:val="18"/>
              </w:rPr>
              <w:t>.</w:t>
            </w:r>
          </w:p>
          <w:p w:rsidRPr="003B6593" w:rsidR="00FA2D6B" w:rsidP="00FA2D6B" w:rsidRDefault="00FA2D6B" w14:paraId="6A684B31" w14:textId="77777777">
            <w:pPr>
              <w:jc w:val="both"/>
              <w:rPr>
                <w:rFonts w:ascii="Arial" w:hAnsi="Arial" w:eastAsia="Arial" w:cs="Arial"/>
                <w:sz w:val="18"/>
                <w:szCs w:val="18"/>
              </w:rPr>
            </w:pPr>
            <w:r w:rsidRPr="003B6593">
              <w:rPr>
                <w:rFonts w:ascii="Arial" w:hAnsi="Arial" w:eastAsia="Arial" w:cs="Arial"/>
                <w:sz w:val="18"/>
                <w:szCs w:val="18"/>
              </w:rPr>
              <w:t>Utiliza las técnicas de captura de requisitos de acuerdo con las fuentes identificadas.</w:t>
            </w:r>
          </w:p>
          <w:p w:rsidRPr="003B6593" w:rsidR="00FA2D6B" w:rsidP="00FA2D6B" w:rsidRDefault="00FA2D6B" w14:paraId="3E19762F" w14:textId="77777777">
            <w:pPr>
              <w:jc w:val="both"/>
              <w:rPr>
                <w:rFonts w:ascii="Arial" w:hAnsi="Arial" w:eastAsia="Arial" w:cs="Arial"/>
                <w:sz w:val="18"/>
                <w:szCs w:val="18"/>
              </w:rPr>
            </w:pPr>
            <w:r w:rsidRPr="003B6593">
              <w:rPr>
                <w:rFonts w:ascii="Arial" w:hAnsi="Arial" w:eastAsia="Arial" w:cs="Arial"/>
                <w:sz w:val="18"/>
                <w:szCs w:val="18"/>
              </w:rPr>
              <w:t xml:space="preserve">Organiza la información recolectada para analizarla. </w:t>
            </w:r>
          </w:p>
          <w:p w:rsidRPr="003B6593" w:rsidR="00FA2D6B" w:rsidP="00FA2D6B" w:rsidRDefault="00FA2D6B" w14:paraId="71D7CBAD" w14:textId="77777777">
            <w:pPr>
              <w:jc w:val="both"/>
              <w:rPr>
                <w:rFonts w:ascii="Arial" w:hAnsi="Arial" w:eastAsia="Arial" w:cs="Arial"/>
                <w:sz w:val="18"/>
                <w:szCs w:val="18"/>
              </w:rPr>
            </w:pPr>
          </w:p>
          <w:p w:rsidRPr="003B6593" w:rsidR="00FA2D6B" w:rsidP="00FA2D6B" w:rsidRDefault="00FA2D6B" w14:paraId="7EADAD8C" w14:textId="77777777">
            <w:pPr>
              <w:jc w:val="both"/>
              <w:rPr>
                <w:rFonts w:ascii="Arial" w:hAnsi="Arial" w:eastAsia="Arial" w:cs="Arial"/>
                <w:sz w:val="18"/>
                <w:szCs w:val="18"/>
              </w:rPr>
            </w:pPr>
            <w:r w:rsidRPr="003B6593">
              <w:rPr>
                <w:rFonts w:ascii="Arial" w:hAnsi="Arial" w:eastAsia="Arial" w:cs="Arial"/>
                <w:sz w:val="18"/>
                <w:szCs w:val="18"/>
              </w:rPr>
              <w:t>Genera la documentación de la especificación de requisitos de acuerdo con normatividad y estándares relacionados.</w:t>
            </w:r>
          </w:p>
          <w:p w:rsidRPr="003B6593" w:rsidR="00FA2D6B" w:rsidP="00FA2D6B" w:rsidRDefault="00FA2D6B" w14:paraId="09A12DA8" w14:textId="67E7BDE1">
            <w:pPr>
              <w:rPr>
                <w:rFonts w:cs="Calibri"/>
                <w:b/>
                <w:sz w:val="18"/>
                <w:szCs w:val="18"/>
              </w:rPr>
            </w:pPr>
            <w:r w:rsidRPr="003B6593">
              <w:rPr>
                <w:rFonts w:ascii="Arial" w:hAnsi="Arial" w:eastAsia="Arial" w:cs="Arial"/>
                <w:sz w:val="18"/>
                <w:szCs w:val="18"/>
              </w:rPr>
              <w:t>Presenta el informe de requisitos de acuerdo con estándares establecidos.</w:t>
            </w:r>
          </w:p>
        </w:tc>
        <w:tc>
          <w:tcPr>
            <w:tcW w:w="1584" w:type="dxa"/>
          </w:tcPr>
          <w:p w:rsidR="00FA2D6B" w:rsidP="00F26901" w:rsidRDefault="00FA2D6B" w14:paraId="592F37F6" w14:textId="77777777">
            <w:pPr>
              <w:jc w:val="center"/>
              <w:rPr>
                <w:rFonts w:cs="Calibri"/>
                <w:b/>
                <w:sz w:val="24"/>
                <w:szCs w:val="24"/>
              </w:rPr>
            </w:pPr>
          </w:p>
          <w:p w:rsidR="00FA2D6B" w:rsidP="00F26901" w:rsidRDefault="00FA2D6B" w14:paraId="0382AE77" w14:textId="77777777">
            <w:pPr>
              <w:jc w:val="center"/>
              <w:rPr>
                <w:rFonts w:cs="Calibri"/>
                <w:b/>
                <w:sz w:val="24"/>
                <w:szCs w:val="24"/>
              </w:rPr>
            </w:pPr>
          </w:p>
          <w:p w:rsidR="00FA2D6B" w:rsidP="00FA2D6B" w:rsidRDefault="00FA2D6B" w14:paraId="476BCA65" w14:textId="77777777">
            <w:pPr>
              <w:rPr>
                <w:rFonts w:ascii="Arial" w:hAnsi="Arial" w:eastAsia="Arial" w:cs="Arial"/>
              </w:rPr>
            </w:pPr>
            <w:r>
              <w:rPr>
                <w:rFonts w:ascii="Arial" w:hAnsi="Arial" w:eastAsia="Arial" w:cs="Arial"/>
              </w:rPr>
              <w:t>Formulación de preguntas Cuestionario.</w:t>
            </w:r>
          </w:p>
          <w:p w:rsidR="00FA2D6B" w:rsidP="00FA2D6B" w:rsidRDefault="00FA2D6B" w14:paraId="0D406341" w14:textId="77777777">
            <w:pPr>
              <w:rPr>
                <w:rFonts w:ascii="Arial" w:hAnsi="Arial" w:eastAsia="Arial" w:cs="Arial"/>
              </w:rPr>
            </w:pPr>
          </w:p>
          <w:p w:rsidR="00FA2D6B" w:rsidP="00FA2D6B" w:rsidRDefault="00FA2D6B" w14:paraId="7A2C70ED" w14:textId="77777777">
            <w:pPr>
              <w:rPr>
                <w:rFonts w:ascii="Arial" w:hAnsi="Arial" w:eastAsia="Arial" w:cs="Arial"/>
              </w:rPr>
            </w:pPr>
          </w:p>
          <w:p w:rsidR="00FA2D6B" w:rsidP="00FA2D6B" w:rsidRDefault="00FA2D6B" w14:paraId="15F53CC5" w14:textId="77777777">
            <w:pPr>
              <w:rPr>
                <w:rFonts w:ascii="Arial" w:hAnsi="Arial" w:eastAsia="Arial" w:cs="Arial"/>
              </w:rPr>
            </w:pPr>
          </w:p>
          <w:p w:rsidR="00FA2D6B" w:rsidP="00FA2D6B" w:rsidRDefault="00FA2D6B" w14:paraId="7C291107" w14:textId="77777777">
            <w:pPr>
              <w:rPr>
                <w:rFonts w:ascii="Arial" w:hAnsi="Arial" w:eastAsia="Arial" w:cs="Arial"/>
              </w:rPr>
            </w:pPr>
            <w:r>
              <w:rPr>
                <w:rFonts w:ascii="Arial" w:hAnsi="Arial" w:eastAsia="Arial" w:cs="Arial"/>
              </w:rPr>
              <w:t xml:space="preserve">Observación </w:t>
            </w:r>
          </w:p>
          <w:p w:rsidR="00FA2D6B" w:rsidP="00FA2D6B" w:rsidRDefault="00FA2D6B" w14:paraId="4E7F33FA" w14:textId="77777777">
            <w:pPr>
              <w:rPr>
                <w:rFonts w:ascii="Arial" w:hAnsi="Arial" w:eastAsia="Arial" w:cs="Arial"/>
              </w:rPr>
            </w:pPr>
            <w:commentRangeStart w:id="10"/>
            <w:r>
              <w:rPr>
                <w:rFonts w:ascii="Arial" w:hAnsi="Arial" w:eastAsia="Arial" w:cs="Arial"/>
              </w:rPr>
              <w:t xml:space="preserve">Lista de chequeo desempeño </w:t>
            </w:r>
            <w:commentRangeEnd w:id="10"/>
            <w:r w:rsidR="00FD429C">
              <w:rPr>
                <w:rStyle w:val="Refdecomentario"/>
                <w:rFonts w:cs="Calibri"/>
                <w:lang w:eastAsia="es-CO"/>
              </w:rPr>
              <w:commentReference w:id="10"/>
            </w:r>
          </w:p>
          <w:p w:rsidR="00FA2D6B" w:rsidP="00FA2D6B" w:rsidRDefault="00FA2D6B" w14:paraId="00F9D02C" w14:textId="77777777">
            <w:pPr>
              <w:rPr>
                <w:rFonts w:ascii="Arial" w:hAnsi="Arial" w:eastAsia="Arial" w:cs="Arial"/>
              </w:rPr>
            </w:pPr>
          </w:p>
          <w:p w:rsidR="00FA2D6B" w:rsidP="00FA2D6B" w:rsidRDefault="00FA2D6B" w14:paraId="0AB3CD01" w14:textId="77777777">
            <w:pPr>
              <w:rPr>
                <w:rFonts w:ascii="Arial" w:hAnsi="Arial" w:eastAsia="Arial" w:cs="Arial"/>
              </w:rPr>
            </w:pPr>
          </w:p>
          <w:p w:rsidR="00FA2D6B" w:rsidP="00FA2D6B" w:rsidRDefault="00FA2D6B" w14:paraId="2ECC4880" w14:textId="77777777">
            <w:pPr>
              <w:rPr>
                <w:rFonts w:ascii="Arial" w:hAnsi="Arial" w:eastAsia="Arial" w:cs="Arial"/>
              </w:rPr>
            </w:pPr>
          </w:p>
          <w:p w:rsidR="00FA2D6B" w:rsidP="00FA2D6B" w:rsidRDefault="00FA2D6B" w14:paraId="6E063120" w14:textId="77777777">
            <w:pPr>
              <w:rPr>
                <w:rFonts w:ascii="Arial" w:hAnsi="Arial" w:eastAsia="Arial" w:cs="Arial"/>
              </w:rPr>
            </w:pPr>
          </w:p>
          <w:p w:rsidR="00FA2D6B" w:rsidP="00FA2D6B" w:rsidRDefault="00FA2D6B" w14:paraId="7E9779EA" w14:textId="77777777">
            <w:pPr>
              <w:rPr>
                <w:rFonts w:ascii="Arial" w:hAnsi="Arial" w:eastAsia="Arial" w:cs="Arial"/>
              </w:rPr>
            </w:pPr>
            <w:r>
              <w:rPr>
                <w:rFonts w:ascii="Arial" w:hAnsi="Arial" w:eastAsia="Arial" w:cs="Arial"/>
              </w:rPr>
              <w:t xml:space="preserve">Observación </w:t>
            </w:r>
          </w:p>
          <w:p w:rsidR="00FA2D6B" w:rsidP="00FA2D6B" w:rsidRDefault="00FA2D6B" w14:paraId="142D1426" w14:textId="77777777">
            <w:pPr>
              <w:rPr>
                <w:rFonts w:ascii="Arial" w:hAnsi="Arial" w:eastAsia="Arial" w:cs="Arial"/>
              </w:rPr>
            </w:pPr>
            <w:r>
              <w:rPr>
                <w:rFonts w:ascii="Arial" w:hAnsi="Arial" w:eastAsia="Arial" w:cs="Arial"/>
              </w:rPr>
              <w:t xml:space="preserve">Valoración del producto </w:t>
            </w:r>
          </w:p>
          <w:p w:rsidR="00FA2D6B" w:rsidP="00FA2D6B" w:rsidRDefault="00FA2D6B" w14:paraId="206ABF50" w14:textId="77777777">
            <w:pPr>
              <w:rPr>
                <w:rFonts w:ascii="Arial" w:hAnsi="Arial" w:eastAsia="Arial" w:cs="Arial"/>
              </w:rPr>
            </w:pPr>
            <w:r>
              <w:rPr>
                <w:rFonts w:ascii="Arial" w:hAnsi="Arial" w:eastAsia="Arial" w:cs="Arial"/>
              </w:rPr>
              <w:t xml:space="preserve">Estudios de caso </w:t>
            </w:r>
          </w:p>
          <w:p w:rsidR="00F466AE" w:rsidP="00FA2D6B" w:rsidRDefault="00F466AE" w14:paraId="68F078D9" w14:textId="594D737A">
            <w:pPr>
              <w:rPr>
                <w:rFonts w:ascii="Arial" w:hAnsi="Arial" w:eastAsia="Arial" w:cs="Arial"/>
              </w:rPr>
            </w:pPr>
            <w:r>
              <w:rPr>
                <w:rFonts w:ascii="Arial" w:hAnsi="Arial" w:eastAsia="Arial" w:cs="Arial"/>
              </w:rPr>
              <w:t>Exposiciones</w:t>
            </w:r>
          </w:p>
          <w:p w:rsidR="00F466AE" w:rsidP="00FA2D6B" w:rsidRDefault="00F466AE" w14:paraId="55ACD16C" w14:textId="4F29AB7D">
            <w:pPr>
              <w:rPr>
                <w:rFonts w:ascii="Arial" w:hAnsi="Arial" w:eastAsia="Arial" w:cs="Arial"/>
              </w:rPr>
            </w:pPr>
            <w:r>
              <w:rPr>
                <w:rFonts w:ascii="Arial" w:hAnsi="Arial" w:eastAsia="Arial" w:cs="Arial"/>
              </w:rPr>
              <w:t>Talleres prácticos</w:t>
            </w:r>
          </w:p>
          <w:p w:rsidR="00FA2D6B" w:rsidP="00FA2D6B" w:rsidRDefault="00FA2D6B" w14:paraId="57A8AFFC" w14:textId="77777777">
            <w:pPr>
              <w:rPr>
                <w:rFonts w:ascii="Arial" w:hAnsi="Arial" w:eastAsia="Arial" w:cs="Arial"/>
              </w:rPr>
            </w:pPr>
            <w:r>
              <w:rPr>
                <w:rFonts w:ascii="Arial" w:hAnsi="Arial" w:eastAsia="Arial" w:cs="Arial"/>
              </w:rPr>
              <w:t>Lista de chequeo</w:t>
            </w:r>
          </w:p>
          <w:p w:rsidR="00493380" w:rsidP="00FA2D6B" w:rsidRDefault="00493380" w14:paraId="7D742FA2" w14:textId="77777777">
            <w:pPr>
              <w:rPr>
                <w:rFonts w:ascii="Arial" w:hAnsi="Arial" w:eastAsia="Arial" w:cs="Arial"/>
              </w:rPr>
            </w:pPr>
          </w:p>
          <w:p w:rsidR="00493380" w:rsidP="00FA2D6B" w:rsidRDefault="00493380" w14:paraId="6D5458ED" w14:textId="77777777">
            <w:pPr>
              <w:rPr>
                <w:rFonts w:ascii="Arial" w:hAnsi="Arial" w:eastAsia="Arial" w:cs="Arial"/>
              </w:rPr>
            </w:pPr>
          </w:p>
          <w:p w:rsidR="00F466AE" w:rsidP="00F466AE" w:rsidRDefault="00F466AE" w14:paraId="43F620AD" w14:textId="77777777">
            <w:pPr>
              <w:rPr>
                <w:rFonts w:ascii="Arial" w:hAnsi="Arial" w:eastAsia="Arial" w:cs="Arial"/>
              </w:rPr>
            </w:pPr>
            <w:r>
              <w:rPr>
                <w:rFonts w:ascii="Arial" w:hAnsi="Arial" w:eastAsia="Arial" w:cs="Arial"/>
              </w:rPr>
              <w:t xml:space="preserve">Observación </w:t>
            </w:r>
          </w:p>
          <w:p w:rsidR="00F466AE" w:rsidP="00F466AE" w:rsidRDefault="00F466AE" w14:paraId="545057ED" w14:textId="77777777">
            <w:pPr>
              <w:rPr>
                <w:rFonts w:ascii="Arial" w:hAnsi="Arial" w:eastAsia="Arial" w:cs="Arial"/>
              </w:rPr>
            </w:pPr>
            <w:r>
              <w:rPr>
                <w:rFonts w:ascii="Arial" w:hAnsi="Arial" w:eastAsia="Arial" w:cs="Arial"/>
              </w:rPr>
              <w:t xml:space="preserve">Valoración del producto </w:t>
            </w:r>
          </w:p>
          <w:p w:rsidR="00F466AE" w:rsidP="00F466AE" w:rsidRDefault="00F466AE" w14:paraId="2949F917" w14:textId="77777777">
            <w:pPr>
              <w:rPr>
                <w:rFonts w:ascii="Arial" w:hAnsi="Arial" w:eastAsia="Arial" w:cs="Arial"/>
              </w:rPr>
            </w:pPr>
            <w:r>
              <w:rPr>
                <w:rFonts w:ascii="Arial" w:hAnsi="Arial" w:eastAsia="Arial" w:cs="Arial"/>
              </w:rPr>
              <w:t xml:space="preserve">Estudios de caso </w:t>
            </w:r>
          </w:p>
          <w:p w:rsidR="00F466AE" w:rsidP="00F466AE" w:rsidRDefault="00F466AE" w14:paraId="15E5A09B" w14:textId="77777777">
            <w:pPr>
              <w:rPr>
                <w:rFonts w:ascii="Arial" w:hAnsi="Arial" w:eastAsia="Arial" w:cs="Arial"/>
              </w:rPr>
            </w:pPr>
            <w:r>
              <w:rPr>
                <w:rFonts w:ascii="Arial" w:hAnsi="Arial" w:eastAsia="Arial" w:cs="Arial"/>
              </w:rPr>
              <w:t>Exposiciones</w:t>
            </w:r>
          </w:p>
          <w:p w:rsidR="00F466AE" w:rsidP="00F466AE" w:rsidRDefault="00F466AE" w14:paraId="254F0518" w14:textId="77777777">
            <w:pPr>
              <w:rPr>
                <w:rFonts w:ascii="Arial" w:hAnsi="Arial" w:eastAsia="Arial" w:cs="Arial"/>
              </w:rPr>
            </w:pPr>
            <w:r>
              <w:rPr>
                <w:rFonts w:ascii="Arial" w:hAnsi="Arial" w:eastAsia="Arial" w:cs="Arial"/>
              </w:rPr>
              <w:t>Talleres prácticos</w:t>
            </w:r>
          </w:p>
          <w:p w:rsidR="00F466AE" w:rsidP="00F466AE" w:rsidRDefault="00F466AE" w14:paraId="638338B1" w14:textId="77777777">
            <w:pPr>
              <w:rPr>
                <w:rFonts w:ascii="Arial" w:hAnsi="Arial" w:eastAsia="Arial" w:cs="Arial"/>
              </w:rPr>
            </w:pPr>
            <w:r>
              <w:rPr>
                <w:rFonts w:ascii="Arial" w:hAnsi="Arial" w:eastAsia="Arial" w:cs="Arial"/>
              </w:rPr>
              <w:t>Lista de chequeo</w:t>
            </w:r>
          </w:p>
          <w:p w:rsidR="00F466AE" w:rsidP="00FA2D6B" w:rsidRDefault="00F466AE" w14:paraId="1712B6A9" w14:textId="77777777">
            <w:pPr>
              <w:rPr>
                <w:rFonts w:ascii="Arial" w:hAnsi="Arial" w:eastAsia="Arial" w:cs="Arial"/>
              </w:rPr>
            </w:pPr>
          </w:p>
          <w:p w:rsidR="00493380" w:rsidP="00FA2D6B" w:rsidRDefault="00493380" w14:paraId="57E47EB2" w14:textId="77777777">
            <w:pPr>
              <w:rPr>
                <w:rFonts w:ascii="Arial" w:hAnsi="Arial" w:eastAsia="Arial" w:cs="Arial"/>
              </w:rPr>
            </w:pPr>
          </w:p>
          <w:p w:rsidR="00493380" w:rsidP="00FA2D6B" w:rsidRDefault="00493380" w14:paraId="73DD6394" w14:textId="77777777">
            <w:pPr>
              <w:rPr>
                <w:rFonts w:ascii="Arial" w:hAnsi="Arial" w:eastAsia="Arial" w:cs="Arial"/>
              </w:rPr>
            </w:pPr>
          </w:p>
          <w:p w:rsidR="00493380" w:rsidP="00FA2D6B" w:rsidRDefault="00493380" w14:paraId="0F421AB5" w14:textId="77777777">
            <w:pPr>
              <w:rPr>
                <w:rFonts w:ascii="Arial" w:hAnsi="Arial" w:eastAsia="Arial" w:cs="Arial"/>
              </w:rPr>
            </w:pPr>
          </w:p>
          <w:p w:rsidRPr="00E9500F" w:rsidR="00E9500F" w:rsidP="00F466AE" w:rsidRDefault="00E9500F" w14:paraId="7757627C" w14:textId="53AAA798">
            <w:pPr>
              <w:rPr>
                <w:rFonts w:ascii="Arial" w:hAnsi="Arial" w:eastAsia="Arial" w:cs="Arial"/>
                <w:b/>
                <w:bCs/>
                <w:highlight w:val="yellow"/>
              </w:rPr>
            </w:pPr>
            <w:commentRangeStart w:id="11"/>
            <w:r w:rsidRPr="00E9500F">
              <w:rPr>
                <w:rFonts w:ascii="Arial" w:hAnsi="Arial" w:eastAsia="Arial" w:cs="Arial"/>
                <w:b/>
                <w:bCs/>
                <w:highlight w:val="yellow"/>
              </w:rPr>
              <w:t>Técnica</w:t>
            </w:r>
            <w:commentRangeEnd w:id="11"/>
            <w:r>
              <w:rPr>
                <w:rStyle w:val="Refdecomentario"/>
                <w:rFonts w:cs="Calibri"/>
                <w:lang w:eastAsia="es-CO"/>
              </w:rPr>
              <w:commentReference w:id="11"/>
            </w:r>
            <w:r w:rsidRPr="00E9500F">
              <w:rPr>
                <w:rFonts w:ascii="Arial" w:hAnsi="Arial" w:eastAsia="Arial" w:cs="Arial"/>
                <w:b/>
                <w:bCs/>
                <w:highlight w:val="yellow"/>
              </w:rPr>
              <w:t xml:space="preserve">: </w:t>
            </w:r>
          </w:p>
          <w:p w:rsidRPr="00E9500F" w:rsidR="00E9500F" w:rsidP="00E9500F" w:rsidRDefault="00E9500F" w14:paraId="18A62587" w14:textId="77777777">
            <w:pPr>
              <w:rPr>
                <w:rFonts w:ascii="Arial" w:hAnsi="Arial" w:eastAsia="Arial" w:cs="Arial"/>
                <w:highlight w:val="yellow"/>
              </w:rPr>
            </w:pPr>
            <w:r w:rsidRPr="00E9500F">
              <w:rPr>
                <w:rFonts w:ascii="Arial" w:hAnsi="Arial" w:eastAsia="Arial" w:cs="Arial"/>
                <w:highlight w:val="yellow"/>
              </w:rPr>
              <w:t xml:space="preserve">Valoración del producto </w:t>
            </w:r>
          </w:p>
          <w:p w:rsidRPr="00E9500F" w:rsidR="00E9500F" w:rsidP="00F466AE" w:rsidRDefault="00E9500F" w14:paraId="7B55B3FA" w14:textId="77777777">
            <w:pPr>
              <w:rPr>
                <w:rFonts w:ascii="Arial" w:hAnsi="Arial" w:eastAsia="Arial" w:cs="Arial"/>
                <w:highlight w:val="yellow"/>
              </w:rPr>
            </w:pPr>
          </w:p>
          <w:p w:rsidRPr="00E9500F" w:rsidR="00F466AE" w:rsidP="00F466AE" w:rsidRDefault="00E9500F" w14:paraId="1D943102" w14:textId="3ADD3D3A">
            <w:pPr>
              <w:rPr>
                <w:rFonts w:ascii="Arial" w:hAnsi="Arial" w:eastAsia="Arial" w:cs="Arial"/>
                <w:b/>
                <w:bCs/>
                <w:highlight w:val="yellow"/>
              </w:rPr>
            </w:pPr>
            <w:r w:rsidRPr="00E9500F">
              <w:rPr>
                <w:rFonts w:ascii="Arial" w:hAnsi="Arial" w:eastAsia="Arial" w:cs="Arial"/>
                <w:b/>
                <w:bCs/>
                <w:highlight w:val="yellow"/>
              </w:rPr>
              <w:t xml:space="preserve">Instrumento: </w:t>
            </w:r>
            <w:r w:rsidRPr="00E9500F" w:rsidR="00F466AE">
              <w:rPr>
                <w:rFonts w:ascii="Arial" w:hAnsi="Arial" w:eastAsia="Arial" w:cs="Arial"/>
                <w:b/>
                <w:bCs/>
                <w:highlight w:val="yellow"/>
              </w:rPr>
              <w:t xml:space="preserve"> </w:t>
            </w:r>
          </w:p>
          <w:p w:rsidR="00F466AE" w:rsidP="00F466AE" w:rsidRDefault="00F466AE" w14:paraId="302CE74A" w14:textId="77777777">
            <w:pPr>
              <w:rPr>
                <w:rFonts w:ascii="Arial" w:hAnsi="Arial" w:eastAsia="Arial" w:cs="Arial"/>
              </w:rPr>
            </w:pPr>
            <w:r w:rsidRPr="00E9500F">
              <w:rPr>
                <w:rFonts w:ascii="Arial" w:hAnsi="Arial" w:eastAsia="Arial" w:cs="Arial"/>
                <w:highlight w:val="yellow"/>
              </w:rPr>
              <w:t>Lista de chequeo</w:t>
            </w:r>
          </w:p>
          <w:p w:rsidRPr="00F51763" w:rsidR="00493380" w:rsidP="00493380" w:rsidRDefault="00493380" w14:paraId="07612F8C" w14:textId="3C22C960">
            <w:pPr>
              <w:rPr>
                <w:rFonts w:cs="Calibri"/>
                <w:b/>
                <w:sz w:val="24"/>
                <w:szCs w:val="24"/>
              </w:rPr>
            </w:pPr>
          </w:p>
        </w:tc>
      </w:tr>
    </w:tbl>
    <w:p w:rsidR="00F466AE" w:rsidP="00F466AE" w:rsidRDefault="00F466AE" w14:paraId="38E9E20D" w14:textId="77777777">
      <w:pPr>
        <w:tabs>
          <w:tab w:val="left" w:pos="1470"/>
        </w:tabs>
        <w:spacing w:after="0" w:line="360" w:lineRule="auto"/>
        <w:jc w:val="both"/>
        <w:rPr>
          <w:b/>
          <w:sz w:val="24"/>
          <w:szCs w:val="24"/>
        </w:rPr>
      </w:pPr>
    </w:p>
    <w:p w:rsidRPr="009448E8" w:rsidR="00F466AE" w:rsidP="00F466AE" w:rsidRDefault="00F466AE" w14:paraId="68C06B86" w14:textId="77777777">
      <w:pPr>
        <w:tabs>
          <w:tab w:val="left" w:pos="1470"/>
        </w:tabs>
        <w:spacing w:after="0" w:line="360" w:lineRule="auto"/>
        <w:jc w:val="both"/>
        <w:rPr>
          <w:b/>
          <w:color w:val="000000" w:themeColor="text1"/>
        </w:rPr>
      </w:pPr>
      <w:r w:rsidRPr="00F51763">
        <w:rPr>
          <w:b/>
          <w:sz w:val="24"/>
          <w:szCs w:val="24"/>
        </w:rPr>
        <w:t>5. GLOSARIO DE TÉRMINOS</w:t>
      </w:r>
    </w:p>
    <w:p w:rsidR="00C07016" w:rsidRDefault="00EE1B49" w14:paraId="4B4E5EC3" w14:textId="77777777">
      <w:pPr>
        <w:rPr>
          <w:rFonts w:ascii="Arial" w:hAnsi="Arial" w:eastAsia="Arial" w:cs="Arial"/>
          <w:b/>
          <w:sz w:val="20"/>
          <w:szCs w:val="20"/>
          <w:highlight w:val="white"/>
        </w:rPr>
      </w:pPr>
      <w:r>
        <w:rPr>
          <w:rFonts w:ascii="Arial" w:hAnsi="Arial" w:eastAsia="Arial" w:cs="Arial"/>
          <w:b/>
          <w:sz w:val="20"/>
          <w:szCs w:val="20"/>
          <w:highlight w:val="white"/>
        </w:rPr>
        <w:t xml:space="preserve">Actor: </w:t>
      </w:r>
      <w:r>
        <w:rPr>
          <w:rFonts w:ascii="Arial" w:hAnsi="Arial" w:eastAsia="Arial" w:cs="Arial"/>
          <w:sz w:val="20"/>
          <w:szCs w:val="20"/>
          <w:highlight w:val="white"/>
        </w:rPr>
        <w:t>Es un rol por usuario o cualquier otro sistema que interactúa con el sistema.</w:t>
      </w:r>
    </w:p>
    <w:p w:rsidR="00C07016" w:rsidRDefault="00EE1B49" w14:paraId="56D83392" w14:textId="77777777">
      <w:pPr>
        <w:rPr>
          <w:rFonts w:ascii="Arial" w:hAnsi="Arial" w:eastAsia="Arial" w:cs="Arial"/>
          <w:b/>
          <w:sz w:val="20"/>
          <w:szCs w:val="20"/>
          <w:highlight w:val="white"/>
        </w:rPr>
      </w:pPr>
      <w:r>
        <w:rPr>
          <w:rFonts w:ascii="Arial" w:hAnsi="Arial" w:eastAsia="Arial" w:cs="Arial"/>
          <w:b/>
          <w:sz w:val="20"/>
          <w:szCs w:val="20"/>
          <w:highlight w:val="white"/>
        </w:rPr>
        <w:t xml:space="preserve">Árbol de Problemas: </w:t>
      </w:r>
      <w:r>
        <w:rPr>
          <w:rFonts w:ascii="Arial" w:hAnsi="Arial" w:eastAsia="Arial" w:cs="Arial"/>
          <w:sz w:val="20"/>
          <w:szCs w:val="20"/>
          <w:highlight w:val="white"/>
        </w:rPr>
        <w:t>Esquema que permite visualizar de manera gráfica la problemática que incorpora un proceso al interior de la organización.</w:t>
      </w:r>
    </w:p>
    <w:p w:rsidR="00C07016" w:rsidRDefault="00EE1B49" w14:paraId="3F3F4B9E" w14:textId="77777777">
      <w:pPr>
        <w:rPr>
          <w:rFonts w:ascii="Arial" w:hAnsi="Arial" w:eastAsia="Arial" w:cs="Arial"/>
          <w:b/>
          <w:sz w:val="20"/>
          <w:szCs w:val="20"/>
        </w:rPr>
      </w:pPr>
      <w:r>
        <w:rPr>
          <w:rFonts w:ascii="Arial" w:hAnsi="Arial" w:eastAsia="Arial" w:cs="Arial"/>
          <w:b/>
          <w:sz w:val="20"/>
          <w:szCs w:val="20"/>
        </w:rPr>
        <w:t xml:space="preserve">Calificador: </w:t>
      </w:r>
      <w:r>
        <w:rPr>
          <w:rFonts w:ascii="Arial" w:hAnsi="Arial" w:eastAsia="Arial" w:cs="Arial"/>
          <w:sz w:val="20"/>
          <w:szCs w:val="20"/>
        </w:rPr>
        <w:t>Denota una ranura de un atributo o lista de atributos en una asociación binaria, en la cual los valores de los atributos seleccionan un único objeto relacionado o un conjunto de objetos relacionados dentro de todo el conjunto de objetos relacionados con un objeto por esa asociación. Se trata de un índice para recorrer una asociación.</w:t>
      </w:r>
    </w:p>
    <w:p w:rsidR="00C07016" w:rsidRDefault="00EE1B49" w14:paraId="7A44D598" w14:textId="77777777">
      <w:pPr>
        <w:rPr>
          <w:rFonts w:ascii="Arial" w:hAnsi="Arial" w:eastAsia="Arial" w:cs="Arial"/>
          <w:b/>
          <w:sz w:val="20"/>
          <w:szCs w:val="20"/>
        </w:rPr>
      </w:pPr>
      <w:r>
        <w:rPr>
          <w:rFonts w:ascii="Arial" w:hAnsi="Arial" w:eastAsia="Arial" w:cs="Arial"/>
          <w:b/>
          <w:sz w:val="20"/>
          <w:szCs w:val="20"/>
        </w:rPr>
        <w:t xml:space="preserve">Caso de uso: </w:t>
      </w:r>
      <w:r>
        <w:rPr>
          <w:rFonts w:ascii="Arial" w:hAnsi="Arial" w:eastAsia="Arial" w:cs="Arial"/>
          <w:sz w:val="20"/>
          <w:szCs w:val="20"/>
        </w:rPr>
        <w:t>Corresponde a cada cosa que puede hacer un usuario dentro del modelo de datos. La identificación de estos casos de uso se hace con base en los requerimientos de la aplicación a desarrollar.</w:t>
      </w:r>
    </w:p>
    <w:p w:rsidR="00C07016" w:rsidRDefault="00EE1B49" w14:paraId="3DC32952" w14:textId="77777777">
      <w:pPr>
        <w:rPr>
          <w:rFonts w:ascii="Arial" w:hAnsi="Arial" w:eastAsia="Arial" w:cs="Arial"/>
          <w:sz w:val="20"/>
          <w:szCs w:val="20"/>
        </w:rPr>
      </w:pPr>
      <w:r>
        <w:rPr>
          <w:rFonts w:ascii="Arial" w:hAnsi="Arial" w:eastAsia="Arial" w:cs="Arial"/>
          <w:b/>
          <w:sz w:val="20"/>
          <w:szCs w:val="20"/>
        </w:rPr>
        <w:t xml:space="preserve">Clase: </w:t>
      </w:r>
      <w:r>
        <w:rPr>
          <w:rFonts w:ascii="Arial" w:hAnsi="Arial" w:eastAsia="Arial" w:cs="Arial"/>
          <w:sz w:val="20"/>
          <w:szCs w:val="20"/>
        </w:rPr>
        <w:t>Una descripción de un conjunto de objetos que comparten los mismos atributos, operaciones, relaciones y semántica.</w:t>
      </w:r>
    </w:p>
    <w:p w:rsidR="00C07016" w:rsidRDefault="00EE1B49" w14:paraId="0315076F" w14:textId="77777777">
      <w:pPr>
        <w:rPr>
          <w:rFonts w:ascii="Arial" w:hAnsi="Arial" w:eastAsia="Arial" w:cs="Arial"/>
          <w:b/>
          <w:sz w:val="20"/>
          <w:szCs w:val="20"/>
          <w:highlight w:val="white"/>
        </w:rPr>
      </w:pPr>
      <w:r>
        <w:rPr>
          <w:rFonts w:ascii="Arial" w:hAnsi="Arial" w:eastAsia="Arial" w:cs="Arial"/>
          <w:b/>
          <w:sz w:val="20"/>
          <w:szCs w:val="20"/>
          <w:highlight w:val="white"/>
        </w:rPr>
        <w:t xml:space="preserve">ERS en </w:t>
      </w:r>
      <w:r>
        <w:rPr>
          <w:rFonts w:ascii="Arial" w:hAnsi="Arial" w:eastAsia="Arial" w:cs="Arial"/>
          <w:sz w:val="20"/>
          <w:szCs w:val="20"/>
          <w:highlight w:val="white"/>
        </w:rPr>
        <w:t>UML</w:t>
      </w:r>
      <w:r>
        <w:rPr>
          <w:rFonts w:ascii="Arial" w:hAnsi="Arial" w:eastAsia="Arial" w:cs="Arial"/>
          <w:b/>
          <w:sz w:val="20"/>
          <w:szCs w:val="20"/>
          <w:highlight w:val="white"/>
        </w:rPr>
        <w:t xml:space="preserve">: </w:t>
      </w:r>
      <w:r>
        <w:rPr>
          <w:rFonts w:ascii="Arial" w:hAnsi="Arial" w:eastAsia="Arial" w:cs="Arial"/>
          <w:sz w:val="20"/>
          <w:szCs w:val="20"/>
          <w:highlight w:val="white"/>
        </w:rPr>
        <w:t>Especificación de requerimientos del software, e</w:t>
      </w:r>
      <w:r>
        <w:rPr>
          <w:rFonts w:ascii="Arial" w:hAnsi="Arial" w:eastAsia="Arial" w:cs="Arial"/>
          <w:sz w:val="20"/>
          <w:szCs w:val="20"/>
        </w:rPr>
        <w:t>l objetivo de este artefacto es documentar todos los requerimientos del sistema, este describe las funciones del sistema, los requerimientos no funcionales, características del diseño, y otros elementos necesarios para proporcionar una descripción completa y comprensiva de los requerimientos para el software a desarrollar.</w:t>
      </w:r>
    </w:p>
    <w:p w:rsidR="00C07016" w:rsidRDefault="00EE1B49" w14:paraId="58CADC3A" w14:textId="77777777">
      <w:pPr>
        <w:rPr>
          <w:rFonts w:ascii="Arial" w:hAnsi="Arial" w:eastAsia="Arial" w:cs="Arial"/>
          <w:sz w:val="20"/>
          <w:szCs w:val="20"/>
        </w:rPr>
      </w:pPr>
      <w:r>
        <w:rPr>
          <w:rFonts w:ascii="Arial" w:hAnsi="Arial" w:eastAsia="Arial" w:cs="Arial"/>
          <w:b/>
          <w:sz w:val="20"/>
          <w:szCs w:val="20"/>
        </w:rPr>
        <w:t>Ingeniería de requisitos:</w:t>
      </w:r>
      <w:r>
        <w:rPr>
          <w:rFonts w:ascii="Arial" w:hAnsi="Arial" w:eastAsia="Arial" w:cs="Arial"/>
          <w:sz w:val="20"/>
          <w:szCs w:val="20"/>
        </w:rPr>
        <w:t xml:space="preserve"> Comprende todas las tareas relacionadas con la determinación de las necesidades o de las condiciones a satisfacer para un software nuevo o modificado, tomando en cuenta los diversos requisitos de las partes interesadas, que puedan entrar en conflicto entre ellos. </w:t>
      </w:r>
    </w:p>
    <w:p w:rsidR="00C07016" w:rsidRDefault="00EE1B49" w14:paraId="796F9208" w14:textId="77777777">
      <w:pPr>
        <w:rPr>
          <w:rFonts w:ascii="Arial" w:hAnsi="Arial" w:eastAsia="Arial" w:cs="Arial"/>
          <w:sz w:val="20"/>
          <w:szCs w:val="20"/>
          <w:highlight w:val="white"/>
        </w:rPr>
      </w:pPr>
      <w:r>
        <w:rPr>
          <w:rFonts w:ascii="Arial" w:hAnsi="Arial" w:eastAsia="Arial" w:cs="Arial"/>
          <w:b/>
          <w:sz w:val="20"/>
          <w:szCs w:val="20"/>
          <w:highlight w:val="white"/>
        </w:rPr>
        <w:t xml:space="preserve">IRD en </w:t>
      </w:r>
      <w:r>
        <w:rPr>
          <w:rFonts w:ascii="Arial" w:hAnsi="Arial" w:eastAsia="Arial" w:cs="Arial"/>
          <w:sz w:val="20"/>
          <w:szCs w:val="20"/>
          <w:highlight w:val="white"/>
        </w:rPr>
        <w:t>UML</w:t>
      </w:r>
      <w:r>
        <w:rPr>
          <w:rFonts w:ascii="Arial" w:hAnsi="Arial" w:eastAsia="Arial" w:cs="Arial"/>
          <w:b/>
          <w:sz w:val="20"/>
          <w:szCs w:val="20"/>
          <w:highlight w:val="white"/>
        </w:rPr>
        <w:t xml:space="preserve">: </w:t>
      </w:r>
      <w:r>
        <w:rPr>
          <w:rFonts w:ascii="Arial" w:hAnsi="Arial" w:eastAsia="Arial" w:cs="Arial"/>
          <w:sz w:val="20"/>
          <w:szCs w:val="20"/>
          <w:highlight w:val="white"/>
        </w:rPr>
        <w:t>instrumentos de recolección de datos, es cualquier recurso del cual puede valerse el investigador para acercarse a los fenómenos y extraer de ellos información.</w:t>
      </w:r>
    </w:p>
    <w:p w:rsidR="00C07016" w:rsidRDefault="00EE1B49" w14:paraId="48424281" w14:textId="26347F7A">
      <w:pPr>
        <w:rPr>
          <w:rFonts w:ascii="Arial" w:hAnsi="Arial" w:eastAsia="Arial" w:cs="Arial"/>
          <w:sz w:val="20"/>
          <w:szCs w:val="20"/>
          <w:highlight w:val="white"/>
        </w:rPr>
      </w:pPr>
      <w:r>
        <w:rPr>
          <w:rFonts w:ascii="Arial" w:hAnsi="Arial" w:eastAsia="Arial" w:cs="Arial"/>
          <w:b/>
          <w:sz w:val="20"/>
          <w:szCs w:val="20"/>
          <w:highlight w:val="white"/>
        </w:rPr>
        <w:t>Multiplicidad:</w:t>
      </w:r>
      <w:r w:rsidR="00F92A40">
        <w:rPr>
          <w:rFonts w:ascii="Arial" w:hAnsi="Arial" w:eastAsia="Arial" w:cs="Arial"/>
          <w:b/>
          <w:sz w:val="20"/>
          <w:szCs w:val="20"/>
          <w:highlight w:val="white"/>
        </w:rPr>
        <w:t xml:space="preserve"> </w:t>
      </w:r>
      <w:r>
        <w:rPr>
          <w:rFonts w:ascii="Arial" w:hAnsi="Arial" w:eastAsia="Arial" w:cs="Arial"/>
          <w:sz w:val="20"/>
          <w:szCs w:val="20"/>
          <w:highlight w:val="white"/>
        </w:rPr>
        <w:t>Número de instancias que tiene una clase en relación con otra clase pueden ser de varias maneras.</w:t>
      </w:r>
    </w:p>
    <w:p w:rsidR="00C07016" w:rsidRDefault="00EE1B49" w14:paraId="30FE239C" w14:textId="470B29CF">
      <w:pPr>
        <w:rPr>
          <w:rFonts w:ascii="Arial" w:hAnsi="Arial" w:eastAsia="Arial" w:cs="Arial"/>
          <w:sz w:val="20"/>
          <w:szCs w:val="20"/>
          <w:highlight w:val="white"/>
        </w:rPr>
      </w:pPr>
      <w:r>
        <w:rPr>
          <w:rFonts w:ascii="Arial" w:hAnsi="Arial" w:eastAsia="Arial" w:cs="Arial"/>
          <w:b/>
          <w:sz w:val="20"/>
          <w:szCs w:val="20"/>
          <w:highlight w:val="white"/>
        </w:rPr>
        <w:t xml:space="preserve">Relaciones: </w:t>
      </w:r>
      <w:r>
        <w:rPr>
          <w:rFonts w:ascii="Arial" w:hAnsi="Arial" w:eastAsia="Arial" w:cs="Arial"/>
          <w:sz w:val="20"/>
          <w:szCs w:val="20"/>
          <w:highlight w:val="white"/>
        </w:rPr>
        <w:t>Son las que permiten</w:t>
      </w:r>
      <w:r w:rsidR="00F92A40">
        <w:rPr>
          <w:rFonts w:ascii="Arial" w:hAnsi="Arial" w:eastAsia="Arial" w:cs="Arial"/>
          <w:sz w:val="20"/>
          <w:szCs w:val="20"/>
          <w:highlight w:val="white"/>
        </w:rPr>
        <w:t xml:space="preserve"> </w:t>
      </w:r>
      <w:r>
        <w:rPr>
          <w:rFonts w:ascii="Arial" w:hAnsi="Arial" w:eastAsia="Arial" w:cs="Arial"/>
          <w:sz w:val="20"/>
          <w:szCs w:val="20"/>
          <w:highlight w:val="white"/>
        </w:rPr>
        <w:t>visualizar las relaciones entre objetos, estas pueden ser binarias o n-arias.</w:t>
      </w:r>
    </w:p>
    <w:p w:rsidR="00C07016" w:rsidRDefault="00EE1B49" w14:paraId="20A8DBDC" w14:textId="77777777">
      <w:pPr>
        <w:rPr>
          <w:rFonts w:ascii="Arial" w:hAnsi="Arial" w:eastAsia="Arial" w:cs="Arial"/>
          <w:b/>
          <w:sz w:val="20"/>
          <w:szCs w:val="20"/>
        </w:rPr>
      </w:pPr>
      <w:r>
        <w:rPr>
          <w:rFonts w:ascii="Arial" w:hAnsi="Arial" w:eastAsia="Arial" w:cs="Arial"/>
          <w:b/>
          <w:sz w:val="20"/>
          <w:szCs w:val="20"/>
        </w:rPr>
        <w:t xml:space="preserve">Requerimientos: </w:t>
      </w:r>
      <w:r>
        <w:rPr>
          <w:rFonts w:ascii="Arial" w:hAnsi="Arial" w:eastAsia="Arial" w:cs="Arial"/>
          <w:sz w:val="20"/>
          <w:szCs w:val="20"/>
          <w:highlight w:val="white"/>
        </w:rPr>
        <w:t>Características que se desea que posea un sistema o un software</w:t>
      </w:r>
    </w:p>
    <w:p w:rsidR="00C07016" w:rsidRDefault="00EE1B49" w14:paraId="090745A4" w14:textId="77777777">
      <w:pPr>
        <w:rPr>
          <w:rFonts w:ascii="Arial" w:hAnsi="Arial" w:eastAsia="Arial" w:cs="Arial"/>
          <w:color w:val="333333"/>
          <w:sz w:val="20"/>
          <w:szCs w:val="20"/>
          <w:highlight w:val="white"/>
        </w:rPr>
      </w:pPr>
      <w:r>
        <w:rPr>
          <w:rFonts w:ascii="Arial" w:hAnsi="Arial" w:eastAsia="Arial" w:cs="Arial"/>
          <w:b/>
          <w:sz w:val="20"/>
          <w:szCs w:val="20"/>
        </w:rPr>
        <w:t>Sistema</w:t>
      </w:r>
      <w:r>
        <w:rPr>
          <w:rFonts w:ascii="Arial" w:hAnsi="Arial" w:eastAsia="Arial" w:cs="Arial"/>
          <w:color w:val="333333"/>
          <w:sz w:val="20"/>
          <w:szCs w:val="20"/>
          <w:highlight w:val="white"/>
        </w:rPr>
        <w:t xml:space="preserve">: </w:t>
      </w:r>
      <w:r>
        <w:rPr>
          <w:rFonts w:ascii="Arial" w:hAnsi="Arial" w:eastAsia="Arial" w:cs="Arial"/>
          <w:sz w:val="20"/>
          <w:szCs w:val="20"/>
          <w:highlight w:val="white"/>
        </w:rPr>
        <w:t>Un sistema es un conjunto de partes o elementos organizados y relacionados que interactúan entre sí para lograr un objetivo. Los sistemas reciben (</w:t>
      </w:r>
      <w:hyperlink r:id="rId28">
        <w:r>
          <w:rPr>
            <w:rFonts w:ascii="Arial" w:hAnsi="Arial" w:eastAsia="Arial" w:cs="Arial"/>
            <w:sz w:val="20"/>
            <w:szCs w:val="20"/>
            <w:highlight w:val="white"/>
          </w:rPr>
          <w:t>entrada</w:t>
        </w:r>
      </w:hyperlink>
      <w:r>
        <w:rPr>
          <w:rFonts w:ascii="Arial" w:hAnsi="Arial" w:eastAsia="Arial" w:cs="Arial"/>
          <w:sz w:val="20"/>
          <w:szCs w:val="20"/>
          <w:highlight w:val="white"/>
        </w:rPr>
        <w:t>) datos, energía o materia del ambiente y proveen (salida) información, energía o materia.</w:t>
      </w:r>
    </w:p>
    <w:p w:rsidR="00C07016" w:rsidRDefault="00EE1B49" w14:paraId="77075953" w14:textId="77777777">
      <w:pPr>
        <w:rPr>
          <w:rFonts w:ascii="Arial" w:hAnsi="Arial" w:eastAsia="Arial" w:cs="Arial"/>
          <w:sz w:val="20"/>
          <w:szCs w:val="20"/>
          <w:highlight w:val="white"/>
        </w:rPr>
      </w:pPr>
      <w:r>
        <w:rPr>
          <w:rFonts w:ascii="Arial" w:hAnsi="Arial" w:eastAsia="Arial" w:cs="Arial"/>
          <w:b/>
          <w:sz w:val="20"/>
          <w:szCs w:val="20"/>
          <w:highlight w:val="white"/>
        </w:rPr>
        <w:t xml:space="preserve">TRI en </w:t>
      </w:r>
      <w:r>
        <w:rPr>
          <w:rFonts w:ascii="Arial" w:hAnsi="Arial" w:eastAsia="Arial" w:cs="Arial"/>
          <w:sz w:val="20"/>
          <w:szCs w:val="20"/>
          <w:highlight w:val="white"/>
        </w:rPr>
        <w:t>UML</w:t>
      </w:r>
      <w:r>
        <w:rPr>
          <w:rFonts w:ascii="Arial" w:hAnsi="Arial" w:eastAsia="Arial" w:cs="Arial"/>
          <w:b/>
          <w:sz w:val="20"/>
          <w:szCs w:val="20"/>
          <w:highlight w:val="white"/>
        </w:rPr>
        <w:t xml:space="preserve">: </w:t>
      </w:r>
      <w:r>
        <w:rPr>
          <w:rFonts w:ascii="Arial" w:hAnsi="Arial" w:eastAsia="Arial" w:cs="Arial"/>
          <w:sz w:val="20"/>
          <w:szCs w:val="20"/>
          <w:highlight w:val="white"/>
        </w:rPr>
        <w:t>Técnicas de recolección de información, son todas las formas posibles de que se vale el investigador para obtener la información necesaria en el proceso investigativo.</w:t>
      </w:r>
      <w:r>
        <w:rPr>
          <w:rFonts w:ascii="Arial" w:hAnsi="Arial" w:eastAsia="Arial" w:cs="Arial"/>
          <w:sz w:val="20"/>
          <w:szCs w:val="20"/>
        </w:rPr>
        <w:br/>
      </w:r>
      <w:r>
        <w:rPr>
          <w:rFonts w:ascii="Arial" w:hAnsi="Arial" w:eastAsia="Arial" w:cs="Arial"/>
          <w:sz w:val="20"/>
          <w:szCs w:val="20"/>
          <w:highlight w:val="white"/>
        </w:rPr>
        <w:t>Hace relación al procedimiento, condiciones y lugar de recolección de datos, dependiendo de las distintas fuentes de información tanto primaria como secundaria.</w:t>
      </w:r>
    </w:p>
    <w:p w:rsidR="00C07016" w:rsidRDefault="00EE1B49" w14:paraId="6FFAC08F" w14:textId="162EBF6D">
      <w:pPr>
        <w:jc w:val="both"/>
        <w:rPr>
          <w:rFonts w:ascii="Arial" w:hAnsi="Arial" w:eastAsia="Arial" w:cs="Arial"/>
          <w:sz w:val="20"/>
          <w:szCs w:val="20"/>
        </w:rPr>
      </w:pPr>
      <w:r>
        <w:rPr>
          <w:rFonts w:ascii="Arial" w:hAnsi="Arial" w:eastAsia="Arial" w:cs="Arial"/>
          <w:b/>
          <w:sz w:val="20"/>
          <w:szCs w:val="20"/>
          <w:highlight w:val="white"/>
        </w:rPr>
        <w:t xml:space="preserve">UML: </w:t>
      </w:r>
      <w:proofErr w:type="spellStart"/>
      <w:r w:rsidR="003E2AEB">
        <w:rPr>
          <w:rFonts w:ascii="Arial" w:hAnsi="Arial" w:eastAsia="Arial" w:cs="Arial"/>
          <w:b/>
          <w:sz w:val="20"/>
          <w:szCs w:val="20"/>
          <w:highlight w:val="white"/>
        </w:rPr>
        <w:t>Unified</w:t>
      </w:r>
      <w:proofErr w:type="spellEnd"/>
      <w:r w:rsidR="003E2AEB">
        <w:rPr>
          <w:rFonts w:ascii="Arial" w:hAnsi="Arial" w:eastAsia="Arial" w:cs="Arial"/>
          <w:b/>
          <w:sz w:val="20"/>
          <w:szCs w:val="20"/>
          <w:highlight w:val="white"/>
        </w:rPr>
        <w:t xml:space="preserve"> </w:t>
      </w:r>
      <w:proofErr w:type="spellStart"/>
      <w:r w:rsidR="003E2AEB">
        <w:rPr>
          <w:rFonts w:ascii="Arial" w:hAnsi="Arial" w:eastAsia="Arial" w:cs="Arial"/>
          <w:b/>
          <w:sz w:val="20"/>
          <w:szCs w:val="20"/>
          <w:highlight w:val="white"/>
        </w:rPr>
        <w:t>Modeling</w:t>
      </w:r>
      <w:proofErr w:type="spellEnd"/>
      <w:r w:rsidR="003E2AEB">
        <w:rPr>
          <w:rFonts w:ascii="Arial" w:hAnsi="Arial" w:eastAsia="Arial" w:cs="Arial"/>
          <w:b/>
          <w:sz w:val="20"/>
          <w:szCs w:val="20"/>
          <w:highlight w:val="white"/>
        </w:rPr>
        <w:t xml:space="preserve"> </w:t>
      </w:r>
      <w:proofErr w:type="spellStart"/>
      <w:r w:rsidR="003E2AEB">
        <w:rPr>
          <w:rFonts w:ascii="Arial" w:hAnsi="Arial" w:eastAsia="Arial" w:cs="Arial"/>
          <w:b/>
          <w:sz w:val="20"/>
          <w:szCs w:val="20"/>
          <w:highlight w:val="white"/>
        </w:rPr>
        <w:t>Languaje</w:t>
      </w:r>
      <w:proofErr w:type="spellEnd"/>
      <w:r w:rsidR="003E2AEB">
        <w:rPr>
          <w:rFonts w:ascii="Arial" w:hAnsi="Arial" w:eastAsia="Arial" w:cs="Arial"/>
          <w:b/>
          <w:sz w:val="20"/>
          <w:szCs w:val="20"/>
          <w:highlight w:val="white"/>
        </w:rPr>
        <w:t xml:space="preserve">, </w:t>
      </w:r>
      <w:r>
        <w:rPr>
          <w:rFonts w:ascii="Arial" w:hAnsi="Arial" w:eastAsia="Arial" w:cs="Arial"/>
          <w:sz w:val="20"/>
          <w:szCs w:val="20"/>
          <w:highlight w:val="white"/>
        </w:rPr>
        <w:t>es un lenguaje para hacer modelos y es independiente de los métodos de análisis y diseño</w:t>
      </w:r>
    </w:p>
    <w:p w:rsidR="00F466AE" w:rsidRDefault="00F466AE" w14:paraId="21DCEB64" w14:textId="77777777">
      <w:pPr>
        <w:jc w:val="both"/>
        <w:rPr>
          <w:rFonts w:ascii="Arial" w:hAnsi="Arial" w:eastAsia="Arial" w:cs="Arial"/>
          <w:sz w:val="20"/>
          <w:szCs w:val="20"/>
        </w:rPr>
      </w:pPr>
    </w:p>
    <w:p w:rsidRPr="00F466AE" w:rsidR="00C07016" w:rsidP="00F466AE" w:rsidRDefault="00EE1B49" w14:paraId="59BB1744" w14:textId="78F34B1F">
      <w:pPr>
        <w:tabs>
          <w:tab w:val="left" w:pos="1470"/>
        </w:tabs>
        <w:spacing w:after="0" w:line="360" w:lineRule="auto"/>
        <w:jc w:val="both"/>
        <w:rPr>
          <w:b/>
          <w:sz w:val="24"/>
          <w:szCs w:val="24"/>
        </w:rPr>
      </w:pPr>
      <w:r w:rsidRPr="00F466AE">
        <w:rPr>
          <w:b/>
          <w:sz w:val="24"/>
          <w:szCs w:val="24"/>
        </w:rPr>
        <w:t>6. REFERENTES BIB</w:t>
      </w:r>
      <w:r w:rsidRPr="00F466AE" w:rsidR="003B7F5C">
        <w:rPr>
          <w:b/>
          <w:sz w:val="24"/>
          <w:szCs w:val="24"/>
        </w:rPr>
        <w:t>L</w:t>
      </w:r>
      <w:r w:rsidRPr="00F466AE">
        <w:rPr>
          <w:b/>
          <w:sz w:val="24"/>
          <w:szCs w:val="24"/>
        </w:rPr>
        <w:t>IOGRÁFICOS</w:t>
      </w:r>
    </w:p>
    <w:p w:rsidR="00C07016" w:rsidRDefault="00EE1B49" w14:paraId="79786B29" w14:textId="77777777">
      <w:pPr>
        <w:jc w:val="both"/>
        <w:rPr>
          <w:rFonts w:ascii="Arial" w:hAnsi="Arial" w:eastAsia="Arial" w:cs="Arial"/>
          <w:sz w:val="20"/>
          <w:szCs w:val="20"/>
        </w:rPr>
      </w:pPr>
      <w:r>
        <w:rPr>
          <w:rFonts w:ascii="Arial" w:hAnsi="Arial" w:eastAsia="Arial" w:cs="Arial"/>
          <w:sz w:val="20"/>
          <w:szCs w:val="20"/>
        </w:rPr>
        <w:t>●</w:t>
      </w:r>
      <w:r>
        <w:rPr>
          <w:rFonts w:ascii="Arial" w:hAnsi="Arial" w:eastAsia="Arial" w:cs="Arial"/>
          <w:sz w:val="20"/>
          <w:szCs w:val="20"/>
        </w:rPr>
        <w:tab/>
      </w:r>
      <w:r>
        <w:rPr>
          <w:rFonts w:ascii="Arial" w:hAnsi="Arial" w:eastAsia="Arial" w:cs="Arial"/>
          <w:sz w:val="20"/>
          <w:szCs w:val="20"/>
        </w:rPr>
        <w:t xml:space="preserve">Chavez M. Desarrollo en NET: Windows </w:t>
      </w:r>
      <w:proofErr w:type="spellStart"/>
      <w:r>
        <w:rPr>
          <w:rFonts w:ascii="Arial" w:hAnsi="Arial" w:eastAsia="Arial" w:cs="Arial"/>
          <w:sz w:val="20"/>
          <w:szCs w:val="20"/>
        </w:rPr>
        <w:t>Forms</w:t>
      </w:r>
      <w:proofErr w:type="spellEnd"/>
      <w:r>
        <w:rPr>
          <w:rFonts w:ascii="Arial" w:hAnsi="Arial" w:eastAsia="Arial" w:cs="Arial"/>
          <w:sz w:val="20"/>
          <w:szCs w:val="20"/>
        </w:rPr>
        <w:t xml:space="preserve"> o ASP.NET, Blog sobre desarrollo de Software recuperado de: </w:t>
      </w:r>
      <w:hyperlink r:id="rId29">
        <w:r>
          <w:rPr>
            <w:rFonts w:ascii="Arial" w:hAnsi="Arial" w:eastAsia="Arial" w:cs="Arial"/>
            <w:color w:val="0D2E46"/>
            <w:sz w:val="20"/>
            <w:szCs w:val="20"/>
            <w:u w:val="single"/>
          </w:rPr>
          <w:t>http://mario-chavez.blogspot.com/2007/04/windows-forms-o-aspnet.html</w:t>
        </w:r>
      </w:hyperlink>
    </w:p>
    <w:p w:rsidR="00C07016" w:rsidRDefault="00EE1B49" w14:paraId="1BB40479" w14:textId="77777777">
      <w:pPr>
        <w:jc w:val="both"/>
        <w:rPr>
          <w:rFonts w:ascii="Arial" w:hAnsi="Arial" w:eastAsia="Arial" w:cs="Arial"/>
          <w:sz w:val="20"/>
          <w:szCs w:val="20"/>
        </w:rPr>
      </w:pPr>
      <w:r>
        <w:rPr>
          <w:rFonts w:ascii="Arial" w:hAnsi="Arial" w:eastAsia="Arial" w:cs="Arial"/>
          <w:sz w:val="20"/>
          <w:szCs w:val="20"/>
        </w:rPr>
        <w:t>●</w:t>
      </w:r>
      <w:r>
        <w:rPr>
          <w:rFonts w:ascii="Arial" w:hAnsi="Arial" w:eastAsia="Arial" w:cs="Arial"/>
          <w:sz w:val="20"/>
          <w:szCs w:val="20"/>
        </w:rPr>
        <w:tab/>
      </w:r>
      <w:r>
        <w:rPr>
          <w:rFonts w:ascii="Arial" w:hAnsi="Arial" w:eastAsia="Arial" w:cs="Arial"/>
          <w:sz w:val="20"/>
          <w:szCs w:val="20"/>
        </w:rPr>
        <w:t>Diseño orientado a Objetos con UML – Raúl Alarcón Grupo Eidos</w:t>
      </w:r>
    </w:p>
    <w:p w:rsidR="00C07016" w:rsidRDefault="00EE1B49" w14:paraId="30394AF5" w14:textId="77777777">
      <w:pPr>
        <w:jc w:val="both"/>
        <w:rPr>
          <w:rFonts w:ascii="Arial" w:hAnsi="Arial" w:eastAsia="Arial" w:cs="Arial"/>
          <w:sz w:val="20"/>
          <w:szCs w:val="20"/>
        </w:rPr>
      </w:pPr>
      <w:r>
        <w:rPr>
          <w:rFonts w:ascii="Arial" w:hAnsi="Arial" w:eastAsia="Arial" w:cs="Arial"/>
          <w:sz w:val="20"/>
          <w:szCs w:val="20"/>
        </w:rPr>
        <w:t>●</w:t>
      </w:r>
      <w:r>
        <w:rPr>
          <w:rFonts w:ascii="Arial" w:hAnsi="Arial" w:eastAsia="Arial" w:cs="Arial"/>
          <w:sz w:val="20"/>
          <w:szCs w:val="20"/>
        </w:rPr>
        <w:tab/>
      </w:r>
      <w:r>
        <w:rPr>
          <w:rFonts w:ascii="Arial" w:hAnsi="Arial" w:eastAsia="Arial" w:cs="Arial"/>
          <w:sz w:val="20"/>
          <w:szCs w:val="20"/>
        </w:rPr>
        <w:t xml:space="preserve">Enlace digital a la biblioteca </w:t>
      </w:r>
      <w:proofErr w:type="spellStart"/>
      <w:r>
        <w:rPr>
          <w:rFonts w:ascii="Arial" w:hAnsi="Arial" w:eastAsia="Arial" w:cs="Arial"/>
          <w:sz w:val="20"/>
          <w:szCs w:val="20"/>
        </w:rPr>
        <w:t>sena</w:t>
      </w:r>
      <w:proofErr w:type="spellEnd"/>
      <w:r>
        <w:rPr>
          <w:rFonts w:ascii="Arial" w:hAnsi="Arial" w:eastAsia="Arial" w:cs="Arial"/>
          <w:sz w:val="20"/>
          <w:szCs w:val="20"/>
        </w:rPr>
        <w:t xml:space="preserve">: </w:t>
      </w:r>
      <w:hyperlink r:id="rId30">
        <w:r>
          <w:rPr>
            <w:rFonts w:ascii="Arial" w:hAnsi="Arial" w:eastAsia="Arial" w:cs="Arial"/>
            <w:color w:val="0D2E46"/>
            <w:sz w:val="20"/>
            <w:szCs w:val="20"/>
            <w:u w:val="single"/>
          </w:rPr>
          <w:t>http://biblioteca.sena.edu.co/paginas/bases.html</w:t>
        </w:r>
      </w:hyperlink>
      <w:r>
        <w:rPr>
          <w:rFonts w:ascii="Arial" w:hAnsi="Arial" w:eastAsia="Arial" w:cs="Arial"/>
          <w:sz w:val="20"/>
          <w:szCs w:val="20"/>
        </w:rPr>
        <w:t>}</w:t>
      </w:r>
    </w:p>
    <w:p w:rsidRPr="003E2AEB" w:rsidR="00C07016" w:rsidRDefault="00EE1B49" w14:paraId="20FD691B" w14:textId="77777777">
      <w:pPr>
        <w:numPr>
          <w:ilvl w:val="0"/>
          <w:numId w:val="1"/>
        </w:numPr>
        <w:pBdr>
          <w:top w:val="nil"/>
          <w:left w:val="nil"/>
          <w:bottom w:val="nil"/>
          <w:right w:val="nil"/>
          <w:between w:val="nil"/>
        </w:pBdr>
        <w:ind w:hanging="720"/>
        <w:jc w:val="both"/>
        <w:rPr>
          <w:color w:val="000000"/>
          <w:sz w:val="20"/>
          <w:szCs w:val="20"/>
          <w:lang w:val="en-US"/>
        </w:rPr>
      </w:pPr>
      <w:proofErr w:type="spellStart"/>
      <w:r>
        <w:rPr>
          <w:rFonts w:ascii="Arial" w:hAnsi="Arial" w:eastAsia="Arial" w:cs="Arial"/>
          <w:color w:val="000000"/>
          <w:sz w:val="20"/>
          <w:szCs w:val="20"/>
          <w:highlight w:val="white"/>
        </w:rPr>
        <w:t>Kimmel</w:t>
      </w:r>
      <w:proofErr w:type="spellEnd"/>
      <w:r>
        <w:rPr>
          <w:rFonts w:ascii="Arial" w:hAnsi="Arial" w:eastAsia="Arial" w:cs="Arial"/>
          <w:color w:val="000000"/>
          <w:sz w:val="20"/>
          <w:szCs w:val="20"/>
          <w:highlight w:val="white"/>
        </w:rPr>
        <w:t xml:space="preserve">, P. (2008). Manual de UML. </w:t>
      </w:r>
      <w:r w:rsidRPr="00553D13">
        <w:rPr>
          <w:rFonts w:ascii="Arial" w:hAnsi="Arial" w:eastAsia="Arial" w:cs="Arial"/>
          <w:color w:val="000000"/>
          <w:sz w:val="20"/>
          <w:szCs w:val="20"/>
          <w:highlight w:val="white"/>
          <w:lang w:val="en-US"/>
        </w:rPr>
        <w:t xml:space="preserve">McGraw-Hill </w:t>
      </w:r>
      <w:proofErr w:type="spellStart"/>
      <w:r w:rsidRPr="00553D13">
        <w:rPr>
          <w:rFonts w:ascii="Arial" w:hAnsi="Arial" w:eastAsia="Arial" w:cs="Arial"/>
          <w:color w:val="000000"/>
          <w:sz w:val="20"/>
          <w:szCs w:val="20"/>
          <w:highlight w:val="white"/>
          <w:lang w:val="en-US"/>
        </w:rPr>
        <w:t>Interamericana</w:t>
      </w:r>
      <w:proofErr w:type="spellEnd"/>
      <w:r w:rsidRPr="00553D13">
        <w:rPr>
          <w:rFonts w:ascii="Arial" w:hAnsi="Arial" w:eastAsia="Arial" w:cs="Arial"/>
          <w:color w:val="000000"/>
          <w:sz w:val="20"/>
          <w:szCs w:val="20"/>
          <w:highlight w:val="white"/>
          <w:lang w:val="en-US"/>
        </w:rPr>
        <w:t xml:space="preserve">. </w:t>
      </w:r>
      <w:hyperlink r:id="rId31">
        <w:r w:rsidRPr="00553D13">
          <w:rPr>
            <w:rFonts w:ascii="Arial" w:hAnsi="Arial" w:eastAsia="Arial" w:cs="Arial"/>
            <w:color w:val="0D2E46"/>
            <w:sz w:val="20"/>
            <w:szCs w:val="20"/>
            <w:highlight w:val="white"/>
            <w:u w:val="single"/>
            <w:lang w:val="en-US"/>
          </w:rPr>
          <w:t>https://elibro-net.bdigital.sena.edu.co/es/lc/senavirtual/titulos/73684</w:t>
        </w:r>
      </w:hyperlink>
    </w:p>
    <w:p w:rsidRPr="003E2AEB" w:rsidR="003E2AEB" w:rsidP="003E2AEB" w:rsidRDefault="003E2AEB" w14:paraId="4902FD15" w14:textId="65E47659">
      <w:pPr>
        <w:pStyle w:val="Prrafodelista"/>
        <w:numPr>
          <w:ilvl w:val="0"/>
          <w:numId w:val="1"/>
        </w:numPr>
        <w:spacing w:after="0"/>
        <w:ind w:left="426" w:hanging="284"/>
        <w:jc w:val="both"/>
        <w:rPr>
          <w:rFonts w:ascii="Arial" w:hAnsi="Arial" w:eastAsia="Arial" w:cs="Arial"/>
          <w:sz w:val="20"/>
          <w:szCs w:val="20"/>
        </w:rPr>
      </w:pPr>
      <w:r w:rsidRPr="00C6708B">
        <w:rPr>
          <w:rFonts w:ascii="Arial" w:hAnsi="Arial" w:eastAsia="Arial" w:cs="Arial"/>
          <w:sz w:val="20"/>
          <w:szCs w:val="20"/>
          <w:lang w:val="en-US"/>
        </w:rPr>
        <w:t xml:space="preserve"> </w:t>
      </w:r>
      <w:r w:rsidRPr="00C6708B">
        <w:rPr>
          <w:rFonts w:ascii="Arial" w:hAnsi="Arial" w:eastAsia="Arial" w:cs="Arial"/>
          <w:sz w:val="20"/>
          <w:szCs w:val="20"/>
          <w:lang w:val="en-US"/>
        </w:rPr>
        <w:tab/>
      </w:r>
      <w:r w:rsidRPr="003E2AEB">
        <w:rPr>
          <w:rFonts w:ascii="Arial" w:hAnsi="Arial" w:eastAsia="Arial" w:cs="Arial"/>
          <w:sz w:val="20"/>
          <w:szCs w:val="20"/>
        </w:rPr>
        <w:t xml:space="preserve">Teniente López, Ernest - Costal Costa, Dolors - Sancho </w:t>
      </w:r>
      <w:proofErr w:type="spellStart"/>
      <w:r w:rsidRPr="003E2AEB">
        <w:rPr>
          <w:rFonts w:ascii="Arial" w:hAnsi="Arial" w:eastAsia="Arial" w:cs="Arial"/>
          <w:sz w:val="20"/>
          <w:szCs w:val="20"/>
        </w:rPr>
        <w:t>Samsó</w:t>
      </w:r>
      <w:proofErr w:type="spellEnd"/>
      <w:r w:rsidRPr="003E2AEB">
        <w:rPr>
          <w:rFonts w:ascii="Arial" w:hAnsi="Arial" w:eastAsia="Arial" w:cs="Arial"/>
          <w:sz w:val="20"/>
          <w:szCs w:val="20"/>
        </w:rPr>
        <w:t>, M. Ribera</w:t>
      </w:r>
      <w:r w:rsidRPr="003E2AEB">
        <w:rPr>
          <w:rFonts w:ascii="Arial" w:hAnsi="Arial" w:eastAsia="Arial" w:cs="Arial"/>
          <w:sz w:val="20"/>
          <w:szCs w:val="20"/>
          <w:highlight w:val="white"/>
        </w:rPr>
        <w:t xml:space="preserve"> (2015). </w:t>
      </w:r>
      <w:r w:rsidRPr="003E2AEB">
        <w:rPr>
          <w:rFonts w:ascii="Arial" w:hAnsi="Arial" w:eastAsia="Arial" w:cs="Arial"/>
          <w:sz w:val="20"/>
          <w:szCs w:val="20"/>
        </w:rPr>
        <w:t>Especificación de sistemas software en UML</w:t>
      </w:r>
      <w:r w:rsidRPr="003E2AEB">
        <w:rPr>
          <w:rFonts w:ascii="Arial" w:hAnsi="Arial" w:eastAsia="Arial" w:cs="Arial"/>
          <w:sz w:val="20"/>
          <w:szCs w:val="20"/>
          <w:highlight w:val="white"/>
        </w:rPr>
        <w:t xml:space="preserve">. </w:t>
      </w:r>
      <w:proofErr w:type="spellStart"/>
      <w:r w:rsidRPr="003E2AEB">
        <w:rPr>
          <w:rFonts w:ascii="Arial" w:hAnsi="Arial" w:eastAsia="Arial" w:cs="Arial"/>
          <w:sz w:val="20"/>
          <w:szCs w:val="20"/>
        </w:rPr>
        <w:t>Universitat</w:t>
      </w:r>
      <w:proofErr w:type="spellEnd"/>
      <w:r w:rsidRPr="003E2AEB">
        <w:rPr>
          <w:rFonts w:ascii="Arial" w:hAnsi="Arial" w:eastAsia="Arial" w:cs="Arial"/>
          <w:sz w:val="20"/>
          <w:szCs w:val="20"/>
        </w:rPr>
        <w:t xml:space="preserve"> </w:t>
      </w:r>
      <w:proofErr w:type="spellStart"/>
      <w:r w:rsidRPr="003E2AEB">
        <w:rPr>
          <w:rFonts w:ascii="Arial" w:hAnsi="Arial" w:eastAsia="Arial" w:cs="Arial"/>
          <w:sz w:val="20"/>
          <w:szCs w:val="20"/>
        </w:rPr>
        <w:t>Politècnica</w:t>
      </w:r>
      <w:proofErr w:type="spellEnd"/>
      <w:r w:rsidRPr="003E2AEB">
        <w:rPr>
          <w:rFonts w:ascii="Arial" w:hAnsi="Arial" w:eastAsia="Arial" w:cs="Arial"/>
          <w:sz w:val="20"/>
          <w:szCs w:val="20"/>
        </w:rPr>
        <w:t xml:space="preserve"> de Catalunya</w:t>
      </w:r>
      <w:r w:rsidRPr="003E2AEB">
        <w:rPr>
          <w:rFonts w:ascii="Arial" w:hAnsi="Arial" w:eastAsia="Arial" w:cs="Arial"/>
          <w:sz w:val="20"/>
          <w:szCs w:val="20"/>
          <w:highlight w:val="white"/>
        </w:rPr>
        <w:t xml:space="preserve">. </w:t>
      </w:r>
      <w:r w:rsidRPr="003E2AEB">
        <w:rPr>
          <w:rFonts w:ascii="Arial" w:hAnsi="Arial" w:eastAsia="Arial" w:cs="Arial"/>
          <w:sz w:val="20"/>
          <w:szCs w:val="20"/>
        </w:rPr>
        <w:t xml:space="preserve">Páginas 40-70. Disponible en: </w:t>
      </w:r>
      <w:hyperlink w:history="1" r:id="rId32">
        <w:r w:rsidRPr="003E2AEB">
          <w:rPr>
            <w:rStyle w:val="Hipervnculo"/>
            <w:rFonts w:ascii="Arial" w:hAnsi="Arial" w:eastAsia="Arial" w:cs="Arial"/>
            <w:b/>
            <w:sz w:val="20"/>
            <w:szCs w:val="20"/>
          </w:rPr>
          <w:t>https://elibro-net.bdigital.sena.edu.co/es/lc/senavirtual/titulos/61407?fs_q=uml&amp;prev=fs</w:t>
        </w:r>
      </w:hyperlink>
    </w:p>
    <w:p w:rsidRPr="003E2AEB" w:rsidR="003E2AEB" w:rsidP="003E2AEB" w:rsidRDefault="003E2AEB" w14:paraId="2023D747" w14:textId="77777777">
      <w:pPr>
        <w:spacing w:after="0"/>
        <w:ind w:left="360"/>
        <w:jc w:val="both"/>
        <w:rPr>
          <w:rFonts w:ascii="Arial" w:hAnsi="Arial" w:eastAsia="Arial" w:cs="Arial"/>
          <w:sz w:val="20"/>
          <w:szCs w:val="20"/>
        </w:rPr>
      </w:pPr>
    </w:p>
    <w:p w:rsidR="00C07016" w:rsidRDefault="00EE1B49" w14:paraId="34B5EAF4" w14:textId="77777777">
      <w:pPr>
        <w:jc w:val="both"/>
        <w:rPr>
          <w:rFonts w:ascii="Arial" w:hAnsi="Arial" w:eastAsia="Arial" w:cs="Arial"/>
          <w:sz w:val="20"/>
          <w:szCs w:val="20"/>
        </w:rPr>
      </w:pPr>
      <w:r>
        <w:rPr>
          <w:rFonts w:ascii="Arial" w:hAnsi="Arial" w:eastAsia="Arial" w:cs="Arial"/>
          <w:sz w:val="20"/>
          <w:szCs w:val="20"/>
        </w:rPr>
        <w:t>●</w:t>
      </w:r>
      <w:r>
        <w:rPr>
          <w:rFonts w:ascii="Arial" w:hAnsi="Arial" w:eastAsia="Arial" w:cs="Arial"/>
          <w:sz w:val="20"/>
          <w:szCs w:val="20"/>
        </w:rPr>
        <w:tab/>
      </w:r>
      <w:r>
        <w:rPr>
          <w:rFonts w:ascii="Arial" w:hAnsi="Arial" w:eastAsia="Arial" w:cs="Arial"/>
          <w:sz w:val="20"/>
          <w:szCs w:val="20"/>
        </w:rPr>
        <w:t>"TG-Análisis y Diseños de Sistemas de Información.pdf", SENA, BELTRAN Gustavo y otros</w:t>
      </w:r>
    </w:p>
    <w:p w:rsidR="00C07016" w:rsidRDefault="00EE1B49" w14:paraId="42036AAE" w14:textId="77777777">
      <w:pPr>
        <w:jc w:val="both"/>
        <w:rPr>
          <w:rFonts w:ascii="Arial" w:hAnsi="Arial" w:eastAsia="Arial" w:cs="Arial"/>
          <w:sz w:val="20"/>
          <w:szCs w:val="20"/>
        </w:rPr>
      </w:pPr>
      <w:r>
        <w:rPr>
          <w:rFonts w:ascii="Arial" w:hAnsi="Arial" w:eastAsia="Arial" w:cs="Arial"/>
          <w:sz w:val="20"/>
          <w:szCs w:val="20"/>
        </w:rPr>
        <w:t>●</w:t>
      </w:r>
      <w:r>
        <w:rPr>
          <w:rFonts w:ascii="Arial" w:hAnsi="Arial" w:eastAsia="Arial" w:cs="Arial"/>
          <w:sz w:val="20"/>
          <w:szCs w:val="20"/>
        </w:rPr>
        <w:tab/>
      </w:r>
      <w:r>
        <w:rPr>
          <w:rFonts w:ascii="Arial" w:hAnsi="Arial" w:eastAsia="Arial" w:cs="Arial"/>
          <w:sz w:val="20"/>
          <w:szCs w:val="20"/>
        </w:rPr>
        <w:t xml:space="preserve">UML – Glosario de términos, recuperado de: </w:t>
      </w:r>
      <w:hyperlink r:id="rId33">
        <w:r>
          <w:rPr>
            <w:rFonts w:ascii="Arial" w:hAnsi="Arial" w:eastAsia="Arial" w:cs="Arial"/>
            <w:color w:val="0D2E46"/>
            <w:sz w:val="20"/>
            <w:szCs w:val="20"/>
            <w:u w:val="single"/>
          </w:rPr>
          <w:t>https://docs.google.com/document/edit?id=1dtQSJbAYvcguIJDlEU8_BIyCRKyz4veOk_FrD4iG1mY&amp;hl=es&amp;pli=1#</w:t>
        </w:r>
      </w:hyperlink>
    </w:p>
    <w:p w:rsidR="00C07016" w:rsidRDefault="00C07016" w14:paraId="2B37ED23" w14:textId="77777777">
      <w:pPr>
        <w:jc w:val="both"/>
        <w:rPr>
          <w:rFonts w:ascii="Arial" w:hAnsi="Arial" w:eastAsia="Arial" w:cs="Arial"/>
          <w:sz w:val="20"/>
          <w:szCs w:val="20"/>
        </w:rPr>
      </w:pPr>
    </w:p>
    <w:p w:rsidRPr="00CC2A70" w:rsidR="00C07016" w:rsidP="00CC2A70" w:rsidRDefault="00EE1B49" w14:paraId="1B912B43" w14:textId="77777777">
      <w:pPr>
        <w:tabs>
          <w:tab w:val="left" w:pos="1470"/>
        </w:tabs>
        <w:spacing w:after="0" w:line="360" w:lineRule="auto"/>
        <w:jc w:val="both"/>
        <w:rPr>
          <w:b/>
          <w:sz w:val="24"/>
          <w:szCs w:val="24"/>
        </w:rPr>
      </w:pPr>
      <w:r w:rsidRPr="00CC2A70">
        <w:rPr>
          <w:b/>
          <w:sz w:val="24"/>
          <w:szCs w:val="24"/>
        </w:rPr>
        <w:t>7. CONTROL DEL DOCUMENTO</w:t>
      </w:r>
    </w:p>
    <w:p w:rsidRPr="009448E8" w:rsidR="00CC2A70" w:rsidP="00CC2A70" w:rsidRDefault="00CC2A70" w14:paraId="23C54E25" w14:textId="77777777">
      <w:pPr>
        <w:spacing w:after="0" w:line="240" w:lineRule="auto"/>
        <w:rPr>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CC2A70" w:rsidTr="00F26901" w14:paraId="34242BF8" w14:textId="77777777">
        <w:tc>
          <w:tcPr>
            <w:tcW w:w="1242" w:type="dxa"/>
            <w:tcBorders>
              <w:top w:val="nil"/>
              <w:left w:val="nil"/>
            </w:tcBorders>
            <w:shd w:val="clear" w:color="auto" w:fill="262626" w:themeFill="text1" w:themeFillTint="D9"/>
            <w:vAlign w:val="center"/>
          </w:tcPr>
          <w:p w:rsidRPr="00F51763" w:rsidR="00CC2A70" w:rsidP="00F26901" w:rsidRDefault="00CC2A70" w14:paraId="6353A09B" w14:textId="77777777">
            <w:pPr>
              <w:spacing w:after="0" w:line="360" w:lineRule="auto"/>
              <w:jc w:val="center"/>
              <w:rPr>
                <w:b/>
              </w:rPr>
            </w:pPr>
          </w:p>
        </w:tc>
        <w:tc>
          <w:tcPr>
            <w:tcW w:w="2694" w:type="dxa"/>
            <w:shd w:val="clear" w:color="auto" w:fill="262626" w:themeFill="text1" w:themeFillTint="D9"/>
            <w:vAlign w:val="center"/>
          </w:tcPr>
          <w:p w:rsidRPr="00F51763" w:rsidR="00CC2A70" w:rsidP="00F26901" w:rsidRDefault="00CC2A70" w14:paraId="1A4538DF" w14:textId="77777777">
            <w:pPr>
              <w:spacing w:after="0" w:line="360" w:lineRule="auto"/>
              <w:jc w:val="center"/>
              <w:rPr>
                <w:b/>
              </w:rPr>
            </w:pPr>
            <w:r w:rsidRPr="00F51763">
              <w:rPr>
                <w:b/>
              </w:rPr>
              <w:t>Nombre</w:t>
            </w:r>
          </w:p>
        </w:tc>
        <w:tc>
          <w:tcPr>
            <w:tcW w:w="1559" w:type="dxa"/>
            <w:shd w:val="clear" w:color="auto" w:fill="262626" w:themeFill="text1" w:themeFillTint="D9"/>
            <w:vAlign w:val="center"/>
          </w:tcPr>
          <w:p w:rsidRPr="00F51763" w:rsidR="00CC2A70" w:rsidP="00F26901" w:rsidRDefault="00CC2A70" w14:paraId="6CA37F54" w14:textId="77777777">
            <w:pPr>
              <w:spacing w:after="0" w:line="360" w:lineRule="auto"/>
              <w:jc w:val="center"/>
              <w:rPr>
                <w:b/>
              </w:rPr>
            </w:pPr>
            <w:r w:rsidRPr="00F51763">
              <w:rPr>
                <w:b/>
              </w:rPr>
              <w:t>Cargo</w:t>
            </w:r>
          </w:p>
        </w:tc>
        <w:tc>
          <w:tcPr>
            <w:tcW w:w="1701" w:type="dxa"/>
            <w:shd w:val="clear" w:color="auto" w:fill="262626" w:themeFill="text1" w:themeFillTint="D9"/>
            <w:vAlign w:val="center"/>
          </w:tcPr>
          <w:p w:rsidRPr="00F51763" w:rsidR="00CC2A70" w:rsidP="00F26901" w:rsidRDefault="00CC2A70" w14:paraId="57589BD2" w14:textId="77777777">
            <w:pPr>
              <w:spacing w:after="0" w:line="360" w:lineRule="auto"/>
              <w:jc w:val="center"/>
              <w:rPr>
                <w:b/>
              </w:rPr>
            </w:pPr>
            <w:r w:rsidRPr="00F51763">
              <w:rPr>
                <w:b/>
              </w:rPr>
              <w:t>Dependencia</w:t>
            </w:r>
          </w:p>
        </w:tc>
        <w:tc>
          <w:tcPr>
            <w:tcW w:w="2551" w:type="dxa"/>
            <w:shd w:val="clear" w:color="auto" w:fill="262626" w:themeFill="text1" w:themeFillTint="D9"/>
            <w:vAlign w:val="center"/>
          </w:tcPr>
          <w:p w:rsidRPr="00F51763" w:rsidR="00CC2A70" w:rsidP="00F26901" w:rsidRDefault="00CC2A70" w14:paraId="7D5EAD1D" w14:textId="77777777">
            <w:pPr>
              <w:spacing w:after="0" w:line="360" w:lineRule="auto"/>
              <w:jc w:val="center"/>
              <w:rPr>
                <w:b/>
              </w:rPr>
            </w:pPr>
            <w:r w:rsidRPr="00F51763">
              <w:rPr>
                <w:b/>
              </w:rPr>
              <w:t>Fecha</w:t>
            </w:r>
          </w:p>
        </w:tc>
      </w:tr>
      <w:tr w:rsidRPr="00F51763" w:rsidR="00CC2A70" w:rsidTr="00F26901" w14:paraId="2A852DA0" w14:textId="77777777">
        <w:trPr>
          <w:trHeight w:val="365"/>
        </w:trPr>
        <w:tc>
          <w:tcPr>
            <w:tcW w:w="1242" w:type="dxa"/>
          </w:tcPr>
          <w:p w:rsidRPr="00F51763" w:rsidR="00CC2A70" w:rsidP="00F26901" w:rsidRDefault="00CC2A70" w14:paraId="6AB79B70" w14:textId="77777777">
            <w:pPr>
              <w:spacing w:line="360" w:lineRule="auto"/>
              <w:jc w:val="both"/>
              <w:rPr>
                <w:b/>
              </w:rPr>
            </w:pPr>
            <w:r w:rsidRPr="00F51763">
              <w:rPr>
                <w:b/>
              </w:rPr>
              <w:t>Autor (es)</w:t>
            </w:r>
          </w:p>
        </w:tc>
        <w:tc>
          <w:tcPr>
            <w:tcW w:w="2694" w:type="dxa"/>
          </w:tcPr>
          <w:p w:rsidRPr="00F51763" w:rsidR="00CC2A70" w:rsidP="00F26901" w:rsidRDefault="00CC2A70" w14:paraId="20D3096E" w14:textId="7BD52A9C">
            <w:pPr>
              <w:spacing w:line="360" w:lineRule="auto"/>
              <w:jc w:val="both"/>
              <w:rPr>
                <w:b/>
              </w:rPr>
            </w:pPr>
            <w:r>
              <w:rPr>
                <w:rFonts w:ascii="Arial" w:hAnsi="Arial" w:eastAsia="Arial" w:cs="Arial"/>
                <w:sz w:val="20"/>
                <w:szCs w:val="20"/>
              </w:rPr>
              <w:t>Luis Armando Amaya Q.</w:t>
            </w:r>
          </w:p>
        </w:tc>
        <w:tc>
          <w:tcPr>
            <w:tcW w:w="1559" w:type="dxa"/>
          </w:tcPr>
          <w:p w:rsidRPr="00F51763" w:rsidR="00CC2A70" w:rsidP="00F26901" w:rsidRDefault="00CC2A70" w14:paraId="5B1D9075" w14:textId="3BD0AB7E">
            <w:pPr>
              <w:spacing w:line="360" w:lineRule="auto"/>
              <w:jc w:val="both"/>
              <w:rPr>
                <w:b/>
              </w:rPr>
            </w:pPr>
            <w:r>
              <w:rPr>
                <w:rFonts w:ascii="Arial" w:hAnsi="Arial" w:eastAsia="Arial" w:cs="Arial"/>
                <w:sz w:val="20"/>
                <w:szCs w:val="20"/>
              </w:rPr>
              <w:t>Instructor</w:t>
            </w:r>
          </w:p>
        </w:tc>
        <w:tc>
          <w:tcPr>
            <w:tcW w:w="1701" w:type="dxa"/>
          </w:tcPr>
          <w:p w:rsidRPr="00F51763" w:rsidR="00CC2A70" w:rsidP="00F26901" w:rsidRDefault="00CC2A70" w14:paraId="183BCDFF" w14:textId="4F4FE540">
            <w:pPr>
              <w:spacing w:line="360" w:lineRule="auto"/>
              <w:jc w:val="both"/>
              <w:rPr>
                <w:b/>
              </w:rPr>
            </w:pPr>
            <w:r>
              <w:rPr>
                <w:rFonts w:ascii="Arial" w:hAnsi="Arial" w:eastAsia="Arial" w:cs="Arial"/>
                <w:sz w:val="20"/>
                <w:szCs w:val="20"/>
              </w:rPr>
              <w:t>CEAI</w:t>
            </w:r>
          </w:p>
        </w:tc>
        <w:tc>
          <w:tcPr>
            <w:tcW w:w="2551" w:type="dxa"/>
          </w:tcPr>
          <w:p w:rsidRPr="00F51763" w:rsidR="00CC2A70" w:rsidP="00F26901" w:rsidRDefault="00CC2A70" w14:paraId="495A5BEB" w14:textId="471AB858">
            <w:pPr>
              <w:spacing w:line="360" w:lineRule="auto"/>
              <w:jc w:val="both"/>
              <w:rPr>
                <w:b/>
              </w:rPr>
            </w:pPr>
            <w:r>
              <w:rPr>
                <w:rFonts w:ascii="Arial" w:hAnsi="Arial" w:eastAsia="Arial" w:cs="Arial"/>
                <w:sz w:val="20"/>
                <w:szCs w:val="20"/>
              </w:rPr>
              <w:t>Enero de 2023</w:t>
            </w:r>
          </w:p>
        </w:tc>
      </w:tr>
      <w:tr w:rsidRPr="00F51763" w:rsidR="00CC2A70" w:rsidTr="00F26901" w14:paraId="31461D0E" w14:textId="77777777">
        <w:trPr>
          <w:trHeight w:val="365"/>
        </w:trPr>
        <w:tc>
          <w:tcPr>
            <w:tcW w:w="1242" w:type="dxa"/>
          </w:tcPr>
          <w:p w:rsidRPr="00F51763" w:rsidR="00CC2A70" w:rsidP="00F26901" w:rsidRDefault="00CC2A70" w14:paraId="16257A5E" w14:textId="77777777">
            <w:pPr>
              <w:spacing w:line="360" w:lineRule="auto"/>
              <w:jc w:val="both"/>
              <w:rPr>
                <w:b/>
              </w:rPr>
            </w:pPr>
          </w:p>
        </w:tc>
        <w:tc>
          <w:tcPr>
            <w:tcW w:w="2694" w:type="dxa"/>
          </w:tcPr>
          <w:p w:rsidR="00CC2A70" w:rsidP="00F26901" w:rsidRDefault="00CC2A70" w14:paraId="36D43075" w14:textId="69D56FEF">
            <w:pPr>
              <w:spacing w:line="360" w:lineRule="auto"/>
              <w:jc w:val="both"/>
              <w:rPr>
                <w:rFonts w:ascii="Arial" w:hAnsi="Arial" w:eastAsia="Arial" w:cs="Arial"/>
                <w:sz w:val="20"/>
                <w:szCs w:val="20"/>
              </w:rPr>
            </w:pPr>
            <w:r>
              <w:rPr>
                <w:rFonts w:ascii="Arial" w:hAnsi="Arial" w:eastAsia="Arial" w:cs="Arial"/>
                <w:sz w:val="20"/>
                <w:szCs w:val="20"/>
              </w:rPr>
              <w:t>Andrés Moreno</w:t>
            </w:r>
          </w:p>
        </w:tc>
        <w:tc>
          <w:tcPr>
            <w:tcW w:w="1559" w:type="dxa"/>
          </w:tcPr>
          <w:p w:rsidR="00CC2A70" w:rsidP="00F26901" w:rsidRDefault="00CC2A70" w14:paraId="0553B6D9" w14:textId="3C341976">
            <w:pPr>
              <w:spacing w:line="360" w:lineRule="auto"/>
              <w:jc w:val="both"/>
              <w:rPr>
                <w:rFonts w:ascii="Arial" w:hAnsi="Arial" w:eastAsia="Arial" w:cs="Arial"/>
                <w:sz w:val="20"/>
                <w:szCs w:val="20"/>
              </w:rPr>
            </w:pPr>
            <w:r>
              <w:rPr>
                <w:rFonts w:ascii="Arial" w:hAnsi="Arial" w:eastAsia="Arial" w:cs="Arial"/>
                <w:sz w:val="20"/>
                <w:szCs w:val="20"/>
              </w:rPr>
              <w:t>Instructor</w:t>
            </w:r>
          </w:p>
        </w:tc>
        <w:tc>
          <w:tcPr>
            <w:tcW w:w="1701" w:type="dxa"/>
          </w:tcPr>
          <w:p w:rsidR="00CC2A70" w:rsidP="00F26901" w:rsidRDefault="00CC2A70" w14:paraId="779A5B1A" w14:textId="35C1A473">
            <w:pPr>
              <w:spacing w:line="360" w:lineRule="auto"/>
              <w:jc w:val="both"/>
              <w:rPr>
                <w:rFonts w:ascii="Arial" w:hAnsi="Arial" w:eastAsia="Arial" w:cs="Arial"/>
                <w:sz w:val="20"/>
                <w:szCs w:val="20"/>
              </w:rPr>
            </w:pPr>
            <w:r>
              <w:rPr>
                <w:rFonts w:ascii="Arial" w:hAnsi="Arial" w:eastAsia="Arial" w:cs="Arial"/>
                <w:sz w:val="20"/>
                <w:szCs w:val="20"/>
              </w:rPr>
              <w:t>CEAI</w:t>
            </w:r>
          </w:p>
        </w:tc>
        <w:tc>
          <w:tcPr>
            <w:tcW w:w="2551" w:type="dxa"/>
          </w:tcPr>
          <w:p w:rsidR="00CC2A70" w:rsidP="00F26901" w:rsidRDefault="00CC2A70" w14:paraId="77A5DE17" w14:textId="60CEAEC9">
            <w:pPr>
              <w:spacing w:line="360" w:lineRule="auto"/>
              <w:jc w:val="both"/>
              <w:rPr>
                <w:rFonts w:ascii="Arial" w:hAnsi="Arial" w:eastAsia="Arial" w:cs="Arial"/>
                <w:sz w:val="20"/>
                <w:szCs w:val="20"/>
              </w:rPr>
            </w:pPr>
            <w:r>
              <w:rPr>
                <w:rFonts w:ascii="Arial" w:hAnsi="Arial" w:eastAsia="Arial" w:cs="Arial"/>
                <w:sz w:val="20"/>
                <w:szCs w:val="20"/>
              </w:rPr>
              <w:t>Enero de 2023</w:t>
            </w:r>
          </w:p>
        </w:tc>
      </w:tr>
    </w:tbl>
    <w:p w:rsidR="00CC2A70" w:rsidRDefault="00CC2A70" w14:paraId="2A052E13" w14:textId="77777777">
      <w:pPr>
        <w:rPr>
          <w:rFonts w:ascii="Arial" w:hAnsi="Arial" w:eastAsia="Arial" w:cs="Arial"/>
          <w:sz w:val="20"/>
          <w:szCs w:val="20"/>
        </w:rPr>
      </w:pPr>
    </w:p>
    <w:p w:rsidRPr="00CC2A70" w:rsidR="00C07016" w:rsidP="00CC2A70" w:rsidRDefault="00EE1B49" w14:paraId="5C048C31" w14:textId="77777777">
      <w:pPr>
        <w:tabs>
          <w:tab w:val="left" w:pos="1470"/>
        </w:tabs>
        <w:spacing w:after="0" w:line="360" w:lineRule="auto"/>
        <w:jc w:val="both"/>
        <w:rPr>
          <w:b/>
          <w:sz w:val="24"/>
          <w:szCs w:val="24"/>
        </w:rPr>
      </w:pPr>
      <w:r w:rsidRPr="00CC2A70">
        <w:rPr>
          <w:b/>
          <w:sz w:val="24"/>
          <w:szCs w:val="24"/>
        </w:rPr>
        <w:t>8. CONTROL DE CAMBIOS</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35"/>
        <w:gridCol w:w="2674"/>
        <w:gridCol w:w="1550"/>
        <w:gridCol w:w="1559"/>
        <w:gridCol w:w="795"/>
        <w:gridCol w:w="1934"/>
      </w:tblGrid>
      <w:tr w:rsidRPr="00F51763" w:rsidR="00CC2A70" w:rsidTr="00F26901" w14:paraId="388C062C" w14:textId="77777777">
        <w:tc>
          <w:tcPr>
            <w:tcW w:w="1235" w:type="dxa"/>
            <w:tcBorders>
              <w:top w:val="nil"/>
              <w:left w:val="nil"/>
            </w:tcBorders>
            <w:shd w:val="clear" w:color="auto" w:fill="262626" w:themeFill="text1" w:themeFillTint="D9"/>
            <w:vAlign w:val="center"/>
          </w:tcPr>
          <w:p w:rsidRPr="00F51763" w:rsidR="00CC2A70" w:rsidP="00F26901" w:rsidRDefault="00CC2A70" w14:paraId="3C3665BC" w14:textId="77777777">
            <w:pPr>
              <w:spacing w:after="0" w:line="360" w:lineRule="auto"/>
              <w:jc w:val="center"/>
              <w:rPr>
                <w:b/>
              </w:rPr>
            </w:pPr>
          </w:p>
        </w:tc>
        <w:tc>
          <w:tcPr>
            <w:tcW w:w="2674" w:type="dxa"/>
            <w:shd w:val="clear" w:color="auto" w:fill="262626" w:themeFill="text1" w:themeFillTint="D9"/>
            <w:vAlign w:val="center"/>
          </w:tcPr>
          <w:p w:rsidRPr="00F51763" w:rsidR="00CC2A70" w:rsidP="00F26901" w:rsidRDefault="00CC2A70" w14:paraId="0DE9A71B" w14:textId="77777777">
            <w:pPr>
              <w:spacing w:after="0" w:line="360" w:lineRule="auto"/>
              <w:jc w:val="center"/>
              <w:rPr>
                <w:b/>
              </w:rPr>
            </w:pPr>
            <w:r w:rsidRPr="00F51763">
              <w:rPr>
                <w:b/>
              </w:rPr>
              <w:t>Nombre</w:t>
            </w:r>
          </w:p>
        </w:tc>
        <w:tc>
          <w:tcPr>
            <w:tcW w:w="1550" w:type="dxa"/>
            <w:shd w:val="clear" w:color="auto" w:fill="262626" w:themeFill="text1" w:themeFillTint="D9"/>
            <w:vAlign w:val="center"/>
          </w:tcPr>
          <w:p w:rsidRPr="00F51763" w:rsidR="00CC2A70" w:rsidP="00F26901" w:rsidRDefault="00CC2A70" w14:paraId="57BC6710" w14:textId="77777777">
            <w:pPr>
              <w:spacing w:after="0" w:line="360" w:lineRule="auto"/>
              <w:jc w:val="center"/>
              <w:rPr>
                <w:b/>
              </w:rPr>
            </w:pPr>
            <w:r w:rsidRPr="00F51763">
              <w:rPr>
                <w:b/>
              </w:rPr>
              <w:t>Cargo</w:t>
            </w:r>
          </w:p>
        </w:tc>
        <w:tc>
          <w:tcPr>
            <w:tcW w:w="1559" w:type="dxa"/>
            <w:shd w:val="clear" w:color="auto" w:fill="262626" w:themeFill="text1" w:themeFillTint="D9"/>
            <w:vAlign w:val="center"/>
          </w:tcPr>
          <w:p w:rsidRPr="00F51763" w:rsidR="00CC2A70" w:rsidP="00F26901" w:rsidRDefault="00CC2A70" w14:paraId="71CAA9C0" w14:textId="77777777">
            <w:pPr>
              <w:spacing w:after="0" w:line="360" w:lineRule="auto"/>
              <w:jc w:val="center"/>
              <w:rPr>
                <w:b/>
              </w:rPr>
            </w:pPr>
            <w:r w:rsidRPr="00F51763">
              <w:rPr>
                <w:b/>
              </w:rPr>
              <w:t>Dependencia</w:t>
            </w:r>
          </w:p>
        </w:tc>
        <w:tc>
          <w:tcPr>
            <w:tcW w:w="795" w:type="dxa"/>
            <w:shd w:val="clear" w:color="auto" w:fill="262626" w:themeFill="text1" w:themeFillTint="D9"/>
            <w:vAlign w:val="center"/>
          </w:tcPr>
          <w:p w:rsidRPr="00F51763" w:rsidR="00CC2A70" w:rsidP="00F26901" w:rsidRDefault="00CC2A70" w14:paraId="06DF1BE5" w14:textId="77777777">
            <w:pPr>
              <w:spacing w:after="0" w:line="360" w:lineRule="auto"/>
              <w:jc w:val="center"/>
              <w:rPr>
                <w:b/>
              </w:rPr>
            </w:pPr>
            <w:r w:rsidRPr="00F51763">
              <w:rPr>
                <w:b/>
              </w:rPr>
              <w:t>Fecha</w:t>
            </w:r>
          </w:p>
        </w:tc>
        <w:tc>
          <w:tcPr>
            <w:tcW w:w="1934" w:type="dxa"/>
            <w:shd w:val="clear" w:color="auto" w:fill="262626" w:themeFill="text1" w:themeFillTint="D9"/>
            <w:vAlign w:val="center"/>
          </w:tcPr>
          <w:p w:rsidRPr="00F51763" w:rsidR="00CC2A70" w:rsidP="00F26901" w:rsidRDefault="00CC2A70" w14:paraId="383DDE75" w14:textId="77777777">
            <w:pPr>
              <w:spacing w:after="0" w:line="360" w:lineRule="auto"/>
              <w:jc w:val="center"/>
              <w:rPr>
                <w:b/>
              </w:rPr>
            </w:pPr>
            <w:r w:rsidRPr="00F51763">
              <w:rPr>
                <w:b/>
              </w:rPr>
              <w:t>Razón del Cambio</w:t>
            </w:r>
          </w:p>
        </w:tc>
      </w:tr>
      <w:tr w:rsidRPr="00F51763" w:rsidR="00CC2A70" w:rsidTr="00F26901" w14:paraId="53C641A3" w14:textId="77777777">
        <w:tc>
          <w:tcPr>
            <w:tcW w:w="1235" w:type="dxa"/>
          </w:tcPr>
          <w:p w:rsidRPr="00F51763" w:rsidR="00CC2A70" w:rsidP="00F26901" w:rsidRDefault="00CC2A70" w14:paraId="6ED58D63" w14:textId="77777777">
            <w:pPr>
              <w:spacing w:line="360" w:lineRule="auto"/>
              <w:jc w:val="both"/>
              <w:rPr>
                <w:b/>
                <w:sz w:val="24"/>
                <w:szCs w:val="24"/>
              </w:rPr>
            </w:pPr>
            <w:r w:rsidRPr="00F51763">
              <w:rPr>
                <w:b/>
                <w:sz w:val="24"/>
                <w:szCs w:val="24"/>
              </w:rPr>
              <w:t>Autor (es)</w:t>
            </w:r>
          </w:p>
        </w:tc>
        <w:tc>
          <w:tcPr>
            <w:tcW w:w="2674" w:type="dxa"/>
          </w:tcPr>
          <w:p w:rsidRPr="00F51763" w:rsidR="00CC2A70" w:rsidP="00F26901" w:rsidRDefault="00CC2A70" w14:paraId="119E1324" w14:textId="76DCAC8C">
            <w:pPr>
              <w:spacing w:line="360" w:lineRule="auto"/>
              <w:jc w:val="both"/>
              <w:rPr>
                <w:b/>
                <w:sz w:val="24"/>
                <w:szCs w:val="24"/>
              </w:rPr>
            </w:pPr>
            <w:r>
              <w:rPr>
                <w:rFonts w:ascii="Arial" w:hAnsi="Arial" w:eastAsia="Arial" w:cs="Arial"/>
                <w:sz w:val="20"/>
                <w:szCs w:val="20"/>
              </w:rPr>
              <w:t>Luis Armando Amaya Q.</w:t>
            </w:r>
          </w:p>
        </w:tc>
        <w:tc>
          <w:tcPr>
            <w:tcW w:w="1550" w:type="dxa"/>
          </w:tcPr>
          <w:p w:rsidRPr="00F51763" w:rsidR="00CC2A70" w:rsidP="00F26901" w:rsidRDefault="00CC2A70" w14:paraId="78510F70" w14:textId="0AD45FB0">
            <w:pPr>
              <w:spacing w:line="360" w:lineRule="auto"/>
              <w:jc w:val="both"/>
              <w:rPr>
                <w:b/>
                <w:sz w:val="24"/>
                <w:szCs w:val="24"/>
              </w:rPr>
            </w:pPr>
            <w:r>
              <w:rPr>
                <w:rFonts w:ascii="Arial" w:hAnsi="Arial" w:eastAsia="Arial" w:cs="Arial"/>
                <w:sz w:val="20"/>
                <w:szCs w:val="20"/>
              </w:rPr>
              <w:t>Instructor</w:t>
            </w:r>
          </w:p>
        </w:tc>
        <w:tc>
          <w:tcPr>
            <w:tcW w:w="1559" w:type="dxa"/>
          </w:tcPr>
          <w:p w:rsidRPr="00F51763" w:rsidR="00CC2A70" w:rsidP="00F26901" w:rsidRDefault="00CC2A70" w14:paraId="58CA20D7" w14:textId="10679AEA">
            <w:pPr>
              <w:spacing w:line="360" w:lineRule="auto"/>
              <w:jc w:val="both"/>
              <w:rPr>
                <w:b/>
                <w:sz w:val="24"/>
                <w:szCs w:val="24"/>
              </w:rPr>
            </w:pPr>
            <w:r>
              <w:rPr>
                <w:rFonts w:ascii="Arial" w:hAnsi="Arial" w:eastAsia="Arial" w:cs="Arial"/>
                <w:sz w:val="20"/>
                <w:szCs w:val="20"/>
              </w:rPr>
              <w:t>CEAI</w:t>
            </w:r>
          </w:p>
        </w:tc>
        <w:tc>
          <w:tcPr>
            <w:tcW w:w="795" w:type="dxa"/>
          </w:tcPr>
          <w:p w:rsidRPr="00F51763" w:rsidR="00CC2A70" w:rsidP="00F26901" w:rsidRDefault="00CC2A70" w14:paraId="5D5ABA56" w14:textId="71AEAA6B">
            <w:pPr>
              <w:spacing w:line="360" w:lineRule="auto"/>
              <w:jc w:val="both"/>
              <w:rPr>
                <w:b/>
                <w:sz w:val="24"/>
                <w:szCs w:val="24"/>
              </w:rPr>
            </w:pPr>
            <w:r>
              <w:rPr>
                <w:rFonts w:ascii="Arial" w:hAnsi="Arial" w:eastAsia="Arial" w:cs="Arial"/>
                <w:sz w:val="20"/>
                <w:szCs w:val="20"/>
              </w:rPr>
              <w:t>Marzo de 2025</w:t>
            </w:r>
          </w:p>
        </w:tc>
        <w:tc>
          <w:tcPr>
            <w:tcW w:w="1934" w:type="dxa"/>
          </w:tcPr>
          <w:p w:rsidRPr="00F51763" w:rsidR="00CC2A70" w:rsidP="00F26901" w:rsidRDefault="00CC2A70" w14:paraId="7CAB5419" w14:textId="54CCB98A">
            <w:pPr>
              <w:spacing w:line="360" w:lineRule="auto"/>
              <w:jc w:val="both"/>
              <w:rPr>
                <w:b/>
                <w:sz w:val="24"/>
                <w:szCs w:val="24"/>
              </w:rPr>
            </w:pPr>
            <w:r>
              <w:rPr>
                <w:rFonts w:ascii="Arial" w:hAnsi="Arial" w:eastAsia="Arial" w:cs="Arial"/>
                <w:sz w:val="20"/>
                <w:szCs w:val="20"/>
              </w:rPr>
              <w:t>Actualización, cambio de formato</w:t>
            </w:r>
          </w:p>
        </w:tc>
      </w:tr>
    </w:tbl>
    <w:p w:rsidRPr="00F51763" w:rsidR="00CC2A70" w:rsidP="00CC2A70" w:rsidRDefault="00CC2A70" w14:paraId="77D0DC1C" w14:textId="77777777">
      <w:pPr>
        <w:spacing w:after="0" w:line="360" w:lineRule="auto"/>
        <w:rPr>
          <w:color w:val="000000" w:themeColor="text1"/>
          <w:sz w:val="24"/>
          <w:szCs w:val="24"/>
        </w:rPr>
      </w:pPr>
    </w:p>
    <w:sectPr w:rsidRPr="00F51763" w:rsidR="00CC2A70">
      <w:headerReference w:type="default" r:id="rId34"/>
      <w:footerReference w:type="default" r:id="rId35"/>
      <w:headerReference w:type="first" r:id="rId36"/>
      <w:pgSz w:w="12240" w:h="15840" w:orient="portrait"/>
      <w:pgMar w:top="1779" w:right="1041" w:bottom="1418" w:left="156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VG" w:author="Valentina Gomez Tascon" w:date="2025-03-23T18:41:00Z" w:id="0">
    <w:p w:rsidR="00BA3733" w:rsidP="00BA3733" w:rsidRDefault="00BA3733" w14:paraId="32F7D72E" w14:textId="77777777">
      <w:pPr>
        <w:pStyle w:val="Textocomentario"/>
      </w:pPr>
      <w:r>
        <w:rPr>
          <w:rStyle w:val="Refdecomentario"/>
        </w:rPr>
        <w:annotationRef/>
      </w:r>
      <w:r>
        <w:t>En la Planeación Pedagógica no aparecen vinculados a esta Actividad de Proyecto, los dos Resultados de Aprendizaje referidos en esta guía . REVISAR.</w:t>
      </w:r>
    </w:p>
  </w:comment>
  <w:comment w:initials="VG" w:author="Valentina Gomez Tascon" w:date="2025-03-23T18:28:00Z" w:id="1">
    <w:p w:rsidR="003B6593" w:rsidP="003B6593" w:rsidRDefault="003B6593" w14:paraId="3349A8C8" w14:textId="092A158E">
      <w:pPr>
        <w:pStyle w:val="Textocomentario"/>
      </w:pPr>
      <w:r>
        <w:rPr>
          <w:rStyle w:val="Refdecomentario"/>
        </w:rPr>
        <w:annotationRef/>
      </w:r>
      <w:r>
        <w:t xml:space="preserve">Se sugiere generar un nuevo párrafo para facilitar la lectura. Los párrafos tan largos son más difíciles de leer. </w:t>
      </w:r>
    </w:p>
  </w:comment>
  <w:comment w:initials="VG" w:author="Valentina Gomez Tascon" w:date="2025-03-23T19:03:00Z" w:id="2">
    <w:p w:rsidR="006C221A" w:rsidP="006C221A" w:rsidRDefault="006C221A" w14:paraId="0695C095" w14:textId="77777777">
      <w:pPr>
        <w:pStyle w:val="Textocomentario"/>
      </w:pPr>
      <w:r>
        <w:rPr>
          <w:rStyle w:val="Refdecomentario"/>
        </w:rPr>
        <w:annotationRef/>
      </w:r>
      <w:r>
        <w:t xml:space="preserve">¿Este enunciado a qué corresponde? En caso de ser la Actividad de Aprendizaje de la que se desprenden las otras como subactividades, esta debe ser la misma que la referida en la Planeación Pedagógica. REVISAR. </w:t>
      </w:r>
    </w:p>
  </w:comment>
  <w:comment w:initials="VG" w:author="Valentina Gomez Tascon" w:date="2025-03-23T19:09:00Z" w:id="3">
    <w:p w:rsidR="006C221A" w:rsidP="006C221A" w:rsidRDefault="006C221A" w14:paraId="1FC5D702" w14:textId="77777777">
      <w:pPr>
        <w:pStyle w:val="Textocomentario"/>
      </w:pPr>
      <w:r>
        <w:rPr>
          <w:rStyle w:val="Refdecomentario"/>
        </w:rPr>
        <w:annotationRef/>
      </w:r>
      <w:r>
        <w:t xml:space="preserve">Es clara y correcta la denominación de esta AA, sin embargo, debería aparecer en la Planeación Pedagógica y no logro visualizarla. REVISAR. </w:t>
      </w:r>
    </w:p>
  </w:comment>
  <w:comment w:initials="VG" w:author="Valentina Gomez Tascon" w:date="2025-03-23T18:32:00Z" w:id="4">
    <w:p w:rsidR="003B6593" w:rsidP="003B6593" w:rsidRDefault="003B6593" w14:paraId="1CE3B228" w14:textId="2D734337">
      <w:pPr>
        <w:pStyle w:val="Textocomentario"/>
      </w:pPr>
      <w:r>
        <w:rPr>
          <w:rStyle w:val="Refdecomentario"/>
        </w:rPr>
        <w:annotationRef/>
      </w:r>
      <w:r>
        <w:t xml:space="preserve">Se sugiere dejar la técnica que se va a utilizar en la actividad, que en este caso es mapa mental. Borrar las otras dos. </w:t>
      </w:r>
    </w:p>
  </w:comment>
  <w:comment w:initials="VG" w:author="Valentina Gomez Tascon" w:date="2025-03-23T19:10:00Z" w:id="5">
    <w:p w:rsidR="006C221A" w:rsidP="006C221A" w:rsidRDefault="006C221A" w14:paraId="5841BF71" w14:textId="77777777">
      <w:pPr>
        <w:pStyle w:val="Textocomentario"/>
      </w:pPr>
      <w:r>
        <w:rPr>
          <w:rStyle w:val="Refdecomentario"/>
        </w:rPr>
        <w:annotationRef/>
      </w:r>
      <w:r>
        <w:t xml:space="preserve">Correcta enunciación pero no la encuentro en la Planeación Pedagógica. REVISAR. </w:t>
      </w:r>
    </w:p>
  </w:comment>
  <w:comment w:initials="VG" w:author="Valentina Gomez Tascon" w:date="2025-03-23T19:48:00Z" w:id="6">
    <w:p w:rsidR="00FD429C" w:rsidP="00FD429C" w:rsidRDefault="00FD429C" w14:paraId="1925B5FC" w14:textId="77777777">
      <w:pPr>
        <w:pStyle w:val="Textocomentario"/>
      </w:pPr>
      <w:r>
        <w:rPr>
          <w:rStyle w:val="Refdecomentario"/>
        </w:rPr>
        <w:annotationRef/>
      </w:r>
      <w:r>
        <w:t xml:space="preserve">Como el párrafo inmediatamente siguiente inicia con la misma palabra “Finalmente, …” se sugiere ajustar, puede ser eliminando toda la línea para que quede solo el último párrafo. </w:t>
      </w:r>
    </w:p>
  </w:comment>
  <w:comment w:initials="VG" w:author="Valentina Gomez Tascon" w:date="2025-03-23T19:50:00Z" w:id="7">
    <w:p w:rsidR="00FD429C" w:rsidP="00FD429C" w:rsidRDefault="00FD429C" w14:paraId="366CAA86" w14:textId="77777777">
      <w:pPr>
        <w:pStyle w:val="Textocomentario"/>
      </w:pPr>
      <w:r>
        <w:rPr>
          <w:rStyle w:val="Refdecomentario"/>
        </w:rPr>
        <w:annotationRef/>
      </w:r>
      <w:r>
        <w:t>Se sugiere precisar que la evidencia son los diagramas publicados.</w:t>
      </w:r>
    </w:p>
  </w:comment>
  <w:comment w:initials="VG" w:author="Valentina Gomez Tascon" w:date="2025-03-23T19:55:00Z" w:id="8">
    <w:p w:rsidR="00FD429C" w:rsidP="00FD429C" w:rsidRDefault="00FD429C" w14:paraId="7BCD85E4" w14:textId="77777777">
      <w:pPr>
        <w:pStyle w:val="Textocomentario"/>
      </w:pPr>
      <w:r>
        <w:rPr>
          <w:rStyle w:val="Refdecomentario"/>
        </w:rPr>
        <w:annotationRef/>
      </w:r>
      <w:r>
        <w:t>Se sugiere precisar evidencia.</w:t>
      </w:r>
    </w:p>
  </w:comment>
  <w:comment w:initials="VG" w:author="Valentina Gomez Tascon" w:date="2025-03-23T19:53:00Z" w:id="9">
    <w:p w:rsidR="00FD429C" w:rsidP="00FD429C" w:rsidRDefault="00FD429C" w14:paraId="791014F5" w14:textId="3EE98494">
      <w:pPr>
        <w:pStyle w:val="Textocomentario"/>
      </w:pPr>
      <w:r>
        <w:rPr>
          <w:rStyle w:val="Refdecomentario"/>
        </w:rPr>
        <w:annotationRef/>
      </w:r>
      <w:r>
        <w:t>En la guía se reflejan más Actividades de Aprendizaje en el momento de apropiación.</w:t>
      </w:r>
    </w:p>
  </w:comment>
  <w:comment w:initials="VG" w:author="Valentina Gomez Tascon" w:date="2025-03-23T19:56:00Z" w:id="10">
    <w:p w:rsidR="00FD429C" w:rsidP="00FD429C" w:rsidRDefault="00FD429C" w14:paraId="1F900174" w14:textId="77777777">
      <w:pPr>
        <w:pStyle w:val="Textocomentario"/>
      </w:pPr>
      <w:r>
        <w:rPr>
          <w:rStyle w:val="Refdecomentario"/>
        </w:rPr>
        <w:annotationRef/>
      </w:r>
      <w:r>
        <w:t xml:space="preserve">Por favor compartir los instrumentos de evaluación aquí referidos. </w:t>
      </w:r>
    </w:p>
  </w:comment>
  <w:comment w:initials="VG" w:author="Valentina Gomez Tascon" w:date="2025-03-23T20:01:00Z" w:id="11">
    <w:p w:rsidR="00E9500F" w:rsidP="00E9500F" w:rsidRDefault="00E9500F" w14:paraId="3880E4CC" w14:textId="77777777">
      <w:pPr>
        <w:pStyle w:val="Textocomentario"/>
      </w:pPr>
      <w:r>
        <w:rPr>
          <w:rStyle w:val="Refdecomentario"/>
        </w:rPr>
        <w:annotationRef/>
      </w:r>
      <w:r>
        <w:t xml:space="preserve">Se sugiere organizar la información de la técnica y del instrumento a usar, como lo muestra el texto subrayado que organicé. </w:t>
      </w:r>
    </w:p>
    <w:p w:rsidR="00E9500F" w:rsidP="00E9500F" w:rsidRDefault="00E9500F" w14:paraId="1127F392" w14:textId="77777777">
      <w:pPr>
        <w:pStyle w:val="Textocomentario"/>
      </w:pPr>
      <w:r>
        <w:t xml:space="preserve">Precisar información de acuerdo con lo que en realidad se va a hacer.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F7D72E" w15:done="0"/>
  <w15:commentEx w15:paraId="3349A8C8" w15:done="0"/>
  <w15:commentEx w15:paraId="0695C095" w15:done="0"/>
  <w15:commentEx w15:paraId="1FC5D702" w15:done="0"/>
  <w15:commentEx w15:paraId="1CE3B228" w15:done="0"/>
  <w15:commentEx w15:paraId="5841BF71" w15:done="0"/>
  <w15:commentEx w15:paraId="1925B5FC" w15:done="0"/>
  <w15:commentEx w15:paraId="366CAA86" w15:done="0"/>
  <w15:commentEx w15:paraId="7BCD85E4" w15:done="0"/>
  <w15:commentEx w15:paraId="791014F5" w15:done="0"/>
  <w15:commentEx w15:paraId="1F900174" w15:done="0"/>
  <w15:commentEx w15:paraId="1127F3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6459E" w16cex:dateUtc="2025-03-23T23:41:00Z"/>
  <w16cex:commentExtensible w16cex:durableId="243C0812" w16cex:dateUtc="2025-03-23T23:28:00Z"/>
  <w16cex:commentExtensible w16cex:durableId="1FF7085A" w16cex:dateUtc="2025-03-24T00:03:00Z"/>
  <w16cex:commentExtensible w16cex:durableId="2997565D" w16cex:dateUtc="2025-03-24T00:09:00Z"/>
  <w16cex:commentExtensible w16cex:durableId="0161DED8" w16cex:dateUtc="2025-03-23T23:32:00Z"/>
  <w16cex:commentExtensible w16cex:durableId="6B5205D0" w16cex:dateUtc="2025-03-24T00:10:00Z"/>
  <w16cex:commentExtensible w16cex:durableId="0DBCE2B7" w16cex:dateUtc="2025-03-24T00:48:00Z"/>
  <w16cex:commentExtensible w16cex:durableId="623E730B" w16cex:dateUtc="2025-03-24T00:50:00Z"/>
  <w16cex:commentExtensible w16cex:durableId="2CA91FA6" w16cex:dateUtc="2025-03-24T00:55:00Z"/>
  <w16cex:commentExtensible w16cex:durableId="720C1876" w16cex:dateUtc="2025-03-24T00:53:00Z"/>
  <w16cex:commentExtensible w16cex:durableId="1AA5A4D1" w16cex:dateUtc="2025-03-24T00:56:00Z"/>
  <w16cex:commentExtensible w16cex:durableId="4ECE057A" w16cex:dateUtc="2025-03-24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7D72E" w16cid:durableId="1796459E"/>
  <w16cid:commentId w16cid:paraId="3349A8C8" w16cid:durableId="243C0812"/>
  <w16cid:commentId w16cid:paraId="0695C095" w16cid:durableId="1FF7085A"/>
  <w16cid:commentId w16cid:paraId="1FC5D702" w16cid:durableId="2997565D"/>
  <w16cid:commentId w16cid:paraId="1CE3B228" w16cid:durableId="0161DED8"/>
  <w16cid:commentId w16cid:paraId="5841BF71" w16cid:durableId="6B5205D0"/>
  <w16cid:commentId w16cid:paraId="1925B5FC" w16cid:durableId="0DBCE2B7"/>
  <w16cid:commentId w16cid:paraId="366CAA86" w16cid:durableId="623E730B"/>
  <w16cid:commentId w16cid:paraId="7BCD85E4" w16cid:durableId="2CA91FA6"/>
  <w16cid:commentId w16cid:paraId="791014F5" w16cid:durableId="720C1876"/>
  <w16cid:commentId w16cid:paraId="1F900174" w16cid:durableId="1AA5A4D1"/>
  <w16cid:commentId w16cid:paraId="1127F392" w16cid:durableId="4ECE05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14BB" w:rsidRDefault="00C714BB" w14:paraId="1C53F97A" w14:textId="77777777">
      <w:pPr>
        <w:spacing w:after="0" w:line="240" w:lineRule="auto"/>
      </w:pPr>
      <w:r>
        <w:separator/>
      </w:r>
    </w:p>
  </w:endnote>
  <w:endnote w:type="continuationSeparator" w:id="0">
    <w:p w:rsidR="00C714BB" w:rsidRDefault="00C714BB" w14:paraId="1274F3A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2E02" w:rsidP="000F2E02" w:rsidRDefault="000F2E02" w14:paraId="0DC8F5ED" w14:textId="77777777">
    <w:pPr>
      <w:pStyle w:val="Piedepgina"/>
      <w:jc w:val="center"/>
    </w:pPr>
    <w:r>
      <w:t>GFPI-F-</w:t>
    </w:r>
    <w:r w:rsidRPr="009448E8">
      <w:t>135 V</w:t>
    </w:r>
    <w:r>
      <w:t>04</w:t>
    </w:r>
  </w:p>
  <w:p w:rsidR="00C07016" w:rsidP="000F2E02" w:rsidRDefault="00C07016" w14:paraId="0CE46148" w14:textId="5A7D2D57">
    <w:pPr>
      <w:pBdr>
        <w:top w:val="nil"/>
        <w:left w:val="nil"/>
        <w:bottom w:val="nil"/>
        <w:right w:val="nil"/>
        <w:between w:val="nil"/>
      </w:pBdr>
      <w:tabs>
        <w:tab w:val="center" w:pos="4419"/>
        <w:tab w:val="right" w:pos="8838"/>
      </w:tabs>
      <w:spacing w:after="0" w:line="240" w:lineRule="auto"/>
      <w:jc w:val="center"/>
      <w:rPr>
        <w:color w:val="595959"/>
        <w:sz w:val="18"/>
        <w:szCs w:val="18"/>
      </w:rPr>
    </w:pPr>
  </w:p>
  <w:p w:rsidR="00C07016" w:rsidRDefault="00C07016" w14:paraId="3074B0F8" w14:textId="77777777">
    <w:pPr>
      <w:pBdr>
        <w:top w:val="nil"/>
        <w:left w:val="nil"/>
        <w:bottom w:val="nil"/>
        <w:right w:val="nil"/>
        <w:between w:val="nil"/>
      </w:pBdr>
      <w:tabs>
        <w:tab w:val="center" w:pos="4419"/>
        <w:tab w:val="right" w:pos="8838"/>
      </w:tabs>
      <w:spacing w:after="0" w:line="240" w:lineRule="auto"/>
      <w:rPr>
        <w:color w:val="000000"/>
      </w:rPr>
    </w:pPr>
  </w:p>
  <w:p w:rsidR="00C07016" w:rsidRDefault="00C07016" w14:paraId="07B5DB36" w14:textId="77777777">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14BB" w:rsidRDefault="00C714BB" w14:paraId="7654A886" w14:textId="77777777">
      <w:pPr>
        <w:spacing w:after="0" w:line="240" w:lineRule="auto"/>
      </w:pPr>
      <w:r>
        <w:separator/>
      </w:r>
    </w:p>
  </w:footnote>
  <w:footnote w:type="continuationSeparator" w:id="0">
    <w:p w:rsidR="00C714BB" w:rsidRDefault="00C714BB" w14:paraId="1D8B945E" w14:textId="77777777">
      <w:pPr>
        <w:spacing w:after="0" w:line="240" w:lineRule="auto"/>
      </w:pPr>
      <w:r>
        <w:continuationSeparator/>
      </w:r>
    </w:p>
  </w:footnote>
  <w:footnote w:id="1">
    <w:p w:rsidR="00C07016" w:rsidRDefault="00EE1B49" w14:paraId="580948C1" w14:textId="2B9BF406">
      <w:pPr>
        <w:spacing w:after="0" w:line="240" w:lineRule="auto"/>
        <w:rPr>
          <w:sz w:val="20"/>
          <w:szCs w:val="20"/>
        </w:rPr>
      </w:pPr>
      <w:r>
        <w:rPr>
          <w:vertAlign w:val="superscript"/>
        </w:rPr>
        <w:footnoteRef/>
      </w:r>
      <w:r>
        <w:rPr>
          <w:sz w:val="20"/>
          <w:szCs w:val="20"/>
        </w:rPr>
        <w:t xml:space="preserve"> Importancia del UML, tomado de: </w:t>
      </w:r>
      <w:hyperlink w:history="1" r:id="rId1">
        <w:r w:rsidRPr="00F77F0D" w:rsidR="009B3C59">
          <w:rPr>
            <w:rStyle w:val="Hipervnculo"/>
            <w:sz w:val="20"/>
            <w:szCs w:val="20"/>
          </w:rPr>
          <w:t>https://www.osmosislatina.com/lenguajes/uml/basico.htm</w:t>
        </w:r>
      </w:hyperlink>
    </w:p>
    <w:p w:rsidR="009B3C59" w:rsidRDefault="009B3C59" w14:paraId="043E7803" w14:textId="77777777">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07016" w:rsidRDefault="000F2E02" w14:paraId="69707D70" w14:textId="66E85194">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60288" behindDoc="0" locked="0" layoutInCell="1" allowOverlap="1" wp14:anchorId="76332EFA" wp14:editId="5871EDA6">
          <wp:simplePos x="0" y="0"/>
          <wp:positionH relativeFrom="column">
            <wp:posOffset>2482850</wp:posOffset>
          </wp:positionH>
          <wp:positionV relativeFrom="paragraph">
            <wp:posOffset>-94615</wp:posOffset>
          </wp:positionV>
          <wp:extent cx="591185" cy="56070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14:sizeRelH relativeFrom="page">
            <wp14:pctWidth>0</wp14:pctWidth>
          </wp14:sizeRelH>
          <wp14:sizeRelV relativeFrom="page">
            <wp14:pctHeight>0</wp14:pctHeight>
          </wp14:sizeRelV>
        </wp:anchor>
      </w:drawing>
    </w:r>
    <w:r w:rsidR="00EE1B49">
      <w:rPr>
        <w:color w:val="000000"/>
      </w:rPr>
      <w:t xml:space="preserve">                                                                                                                       </w:t>
    </w:r>
  </w:p>
  <w:p w:rsidR="00C07016" w:rsidRDefault="00C07016" w14:paraId="1B8918CB" w14:textId="77777777">
    <w:pPr>
      <w:pBdr>
        <w:top w:val="nil"/>
        <w:left w:val="nil"/>
        <w:bottom w:val="nil"/>
        <w:right w:val="nil"/>
        <w:between w:val="nil"/>
      </w:pBdr>
      <w:tabs>
        <w:tab w:val="center" w:pos="4419"/>
        <w:tab w:val="right" w:pos="8838"/>
      </w:tabs>
      <w:spacing w:after="0" w:line="240" w:lineRule="auto"/>
      <w:rPr>
        <w:color w:val="000000"/>
      </w:rPr>
    </w:pPr>
  </w:p>
  <w:p w:rsidR="00C07016" w:rsidRDefault="00C07016" w14:paraId="7588D4D2" w14:textId="77777777">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7016" w:rsidRDefault="00C07016" w14:paraId="3C55069C" w14:textId="77777777">
    <w:pPr>
      <w:pBdr>
        <w:top w:val="nil"/>
        <w:left w:val="nil"/>
        <w:bottom w:val="nil"/>
        <w:right w:val="nil"/>
        <w:between w:val="nil"/>
      </w:pBdr>
      <w:tabs>
        <w:tab w:val="center" w:pos="4419"/>
        <w:tab w:val="right" w:pos="8838"/>
      </w:tabs>
      <w:spacing w:after="0" w:line="240" w:lineRule="auto"/>
      <w:rPr>
        <w:color w:val="000000"/>
      </w:rPr>
    </w:pPr>
  </w:p>
  <w:p w:rsidR="00C07016" w:rsidRDefault="00C07016" w14:paraId="24EB545B" w14:textId="7777777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B0BEC"/>
    <w:multiLevelType w:val="hybridMultilevel"/>
    <w:tmpl w:val="1DF8212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175122FD"/>
    <w:multiLevelType w:val="multilevel"/>
    <w:tmpl w:val="DB3C3842"/>
    <w:lvl w:ilvl="0">
      <w:start w:val="3"/>
      <w:numFmt w:val="decimal"/>
      <w:lvlText w:val="%1"/>
      <w:lvlJc w:val="left"/>
      <w:pPr>
        <w:ind w:left="360" w:firstLine="0"/>
      </w:pPr>
    </w:lvl>
    <w:lvl w:ilvl="1">
      <w:start w:val="1"/>
      <w:numFmt w:val="decimal"/>
      <w:lvlText w:val="%1.%2"/>
      <w:lvlJc w:val="left"/>
      <w:pPr>
        <w:ind w:left="1495" w:firstLine="1135"/>
      </w:pPr>
    </w:lvl>
    <w:lvl w:ilvl="2">
      <w:start w:val="1"/>
      <w:numFmt w:val="decimal"/>
      <w:lvlText w:val="%1.%2.%3"/>
      <w:lvlJc w:val="left"/>
      <w:pPr>
        <w:ind w:left="2990" w:firstLine="2270"/>
      </w:pPr>
    </w:lvl>
    <w:lvl w:ilvl="3">
      <w:start w:val="1"/>
      <w:numFmt w:val="decimal"/>
      <w:lvlText w:val="%1.%2.%3.%4"/>
      <w:lvlJc w:val="left"/>
      <w:pPr>
        <w:ind w:left="4485" w:firstLine="3405"/>
      </w:pPr>
    </w:lvl>
    <w:lvl w:ilvl="4">
      <w:start w:val="1"/>
      <w:numFmt w:val="decimal"/>
      <w:lvlText w:val="%1.%2.%3.%4.%5"/>
      <w:lvlJc w:val="left"/>
      <w:pPr>
        <w:ind w:left="5620" w:firstLine="4540"/>
      </w:pPr>
    </w:lvl>
    <w:lvl w:ilvl="5">
      <w:start w:val="1"/>
      <w:numFmt w:val="decimal"/>
      <w:lvlText w:val="%1.%2.%3.%4.%5.%6"/>
      <w:lvlJc w:val="left"/>
      <w:pPr>
        <w:ind w:left="7115" w:firstLine="5675"/>
      </w:pPr>
    </w:lvl>
    <w:lvl w:ilvl="6">
      <w:start w:val="1"/>
      <w:numFmt w:val="decimal"/>
      <w:lvlText w:val="%1.%2.%3.%4.%5.%6.%7"/>
      <w:lvlJc w:val="left"/>
      <w:pPr>
        <w:ind w:left="8250" w:firstLine="6810"/>
      </w:pPr>
    </w:lvl>
    <w:lvl w:ilvl="7">
      <w:start w:val="1"/>
      <w:numFmt w:val="decimal"/>
      <w:lvlText w:val="%1.%2.%3.%4.%5.%6.%7.%8"/>
      <w:lvlJc w:val="left"/>
      <w:pPr>
        <w:ind w:left="9745" w:firstLine="7945"/>
      </w:pPr>
    </w:lvl>
    <w:lvl w:ilvl="8">
      <w:start w:val="1"/>
      <w:numFmt w:val="decimal"/>
      <w:lvlText w:val="%1.%2.%3.%4.%5.%6.%7.%8.%9"/>
      <w:lvlJc w:val="left"/>
      <w:pPr>
        <w:ind w:left="10880" w:firstLine="9080"/>
      </w:pPr>
    </w:lvl>
  </w:abstractNum>
  <w:abstractNum w:abstractNumId="2" w15:restartNumberingAfterBreak="0">
    <w:nsid w:val="17F848FC"/>
    <w:multiLevelType w:val="multilevel"/>
    <w:tmpl w:val="85663042"/>
    <w:lvl w:ilvl="0">
      <w:start w:val="1"/>
      <w:numFmt w:val="decimal"/>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 w15:restartNumberingAfterBreak="0">
    <w:nsid w:val="183E31B4"/>
    <w:multiLevelType w:val="multilevel"/>
    <w:tmpl w:val="2286D7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1282811"/>
    <w:multiLevelType w:val="multilevel"/>
    <w:tmpl w:val="81726D3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23AC29CF"/>
    <w:multiLevelType w:val="hybridMultilevel"/>
    <w:tmpl w:val="2F5E93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762118B"/>
    <w:multiLevelType w:val="hybridMultilevel"/>
    <w:tmpl w:val="E602925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9E444DC"/>
    <w:multiLevelType w:val="multilevel"/>
    <w:tmpl w:val="D42C5398"/>
    <w:lvl w:ilvl="0">
      <w:start w:val="1"/>
      <w:numFmt w:val="decimal"/>
      <w:lvlText w:val="%1."/>
      <w:lvlJc w:val="left"/>
      <w:pPr>
        <w:ind w:left="720" w:firstLine="360"/>
      </w:pPr>
    </w:lvl>
    <w:lvl w:ilvl="1">
      <w:start w:val="1"/>
      <w:numFmt w:val="bullet"/>
      <w:lvlText w:val="o"/>
      <w:lvlJc w:val="left"/>
      <w:pPr>
        <w:ind w:left="1440" w:firstLine="1080"/>
      </w:pPr>
      <w:rPr>
        <w:rFonts w:ascii="Arial" w:hAnsi="Arial" w:eastAsia="Arial" w:cs="Arial"/>
      </w:rPr>
    </w:lvl>
    <w:lvl w:ilvl="2">
      <w:start w:val="1"/>
      <w:numFmt w:val="bullet"/>
      <w:lvlText w:val="▪"/>
      <w:lvlJc w:val="left"/>
      <w:pPr>
        <w:ind w:left="2160" w:firstLine="1800"/>
      </w:pPr>
      <w:rPr>
        <w:rFonts w:ascii="Arial" w:hAnsi="Arial" w:eastAsia="Arial" w:cs="Arial"/>
      </w:rPr>
    </w:lvl>
    <w:lvl w:ilvl="3">
      <w:start w:val="1"/>
      <w:numFmt w:val="bullet"/>
      <w:lvlText w:val="●"/>
      <w:lvlJc w:val="left"/>
      <w:pPr>
        <w:ind w:left="2880" w:firstLine="2520"/>
      </w:pPr>
      <w:rPr>
        <w:rFonts w:ascii="Arial" w:hAnsi="Arial" w:eastAsia="Arial" w:cs="Arial"/>
      </w:rPr>
    </w:lvl>
    <w:lvl w:ilvl="4">
      <w:start w:val="1"/>
      <w:numFmt w:val="bullet"/>
      <w:lvlText w:val="o"/>
      <w:lvlJc w:val="left"/>
      <w:pPr>
        <w:ind w:left="3600" w:firstLine="3240"/>
      </w:pPr>
      <w:rPr>
        <w:rFonts w:ascii="Arial" w:hAnsi="Arial" w:eastAsia="Arial" w:cs="Arial"/>
      </w:rPr>
    </w:lvl>
    <w:lvl w:ilvl="5">
      <w:start w:val="1"/>
      <w:numFmt w:val="bullet"/>
      <w:lvlText w:val="▪"/>
      <w:lvlJc w:val="left"/>
      <w:pPr>
        <w:ind w:left="4320" w:firstLine="3960"/>
      </w:pPr>
      <w:rPr>
        <w:rFonts w:ascii="Arial" w:hAnsi="Arial" w:eastAsia="Arial" w:cs="Arial"/>
      </w:rPr>
    </w:lvl>
    <w:lvl w:ilvl="6">
      <w:start w:val="1"/>
      <w:numFmt w:val="bullet"/>
      <w:lvlText w:val="●"/>
      <w:lvlJc w:val="left"/>
      <w:pPr>
        <w:ind w:left="5040" w:firstLine="4680"/>
      </w:pPr>
      <w:rPr>
        <w:rFonts w:ascii="Arial" w:hAnsi="Arial" w:eastAsia="Arial" w:cs="Arial"/>
      </w:rPr>
    </w:lvl>
    <w:lvl w:ilvl="7">
      <w:start w:val="1"/>
      <w:numFmt w:val="bullet"/>
      <w:lvlText w:val="o"/>
      <w:lvlJc w:val="left"/>
      <w:pPr>
        <w:ind w:left="5760" w:firstLine="5400"/>
      </w:pPr>
      <w:rPr>
        <w:rFonts w:ascii="Arial" w:hAnsi="Arial" w:eastAsia="Arial" w:cs="Arial"/>
      </w:rPr>
    </w:lvl>
    <w:lvl w:ilvl="8">
      <w:start w:val="1"/>
      <w:numFmt w:val="bullet"/>
      <w:lvlText w:val="▪"/>
      <w:lvlJc w:val="left"/>
      <w:pPr>
        <w:ind w:left="6480" w:firstLine="6120"/>
      </w:pPr>
      <w:rPr>
        <w:rFonts w:ascii="Arial" w:hAnsi="Arial" w:eastAsia="Arial" w:cs="Arial"/>
      </w:rPr>
    </w:lvl>
  </w:abstractNum>
  <w:abstractNum w:abstractNumId="8" w15:restartNumberingAfterBreak="0">
    <w:nsid w:val="2A617418"/>
    <w:multiLevelType w:val="hybridMultilevel"/>
    <w:tmpl w:val="F7F4E6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BD36F6A"/>
    <w:multiLevelType w:val="multilevel"/>
    <w:tmpl w:val="2228B6C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0" w15:restartNumberingAfterBreak="0">
    <w:nsid w:val="2EEF46E3"/>
    <w:multiLevelType w:val="multilevel"/>
    <w:tmpl w:val="6592EEE8"/>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3166568A"/>
    <w:multiLevelType w:val="multilevel"/>
    <w:tmpl w:val="6D9C903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46A60C52"/>
    <w:multiLevelType w:val="multilevel"/>
    <w:tmpl w:val="B6A670CA"/>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4" w15:restartNumberingAfterBreak="0">
    <w:nsid w:val="4D3117FC"/>
    <w:multiLevelType w:val="multilevel"/>
    <w:tmpl w:val="8B326558"/>
    <w:lvl w:ilvl="0">
      <w:start w:val="1"/>
      <w:numFmt w:val="decimal"/>
      <w:lvlText w:val="%1."/>
      <w:lvlJc w:val="left"/>
      <w:pPr>
        <w:ind w:left="720" w:firstLine="360"/>
      </w:pPr>
      <w:rPr>
        <w:color w:val="00000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15:restartNumberingAfterBreak="0">
    <w:nsid w:val="57C9774E"/>
    <w:multiLevelType w:val="multilevel"/>
    <w:tmpl w:val="7CE603E2"/>
    <w:lvl w:ilvl="0">
      <w:start w:val="1"/>
      <w:numFmt w:val="decimal"/>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6" w15:restartNumberingAfterBreak="0">
    <w:nsid w:val="5A29177C"/>
    <w:multiLevelType w:val="multilevel"/>
    <w:tmpl w:val="337C6666"/>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CF97A03"/>
    <w:multiLevelType w:val="multilevel"/>
    <w:tmpl w:val="14766C4A"/>
    <w:lvl w:ilvl="0">
      <w:start w:val="1"/>
      <w:numFmt w:val="decimal"/>
      <w:lvlText w:val="%1."/>
      <w:lvlJc w:val="left"/>
      <w:pPr>
        <w:ind w:left="720" w:firstLine="360"/>
      </w:pPr>
      <w:rPr>
        <w:color w:val="00000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8" w15:restartNumberingAfterBreak="0">
    <w:nsid w:val="67C122CF"/>
    <w:multiLevelType w:val="multilevel"/>
    <w:tmpl w:val="1A302210"/>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9" w15:restartNumberingAfterBreak="0">
    <w:nsid w:val="753D6959"/>
    <w:multiLevelType w:val="hybridMultilevel"/>
    <w:tmpl w:val="A86A76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692539511">
    <w:abstractNumId w:val="9"/>
  </w:num>
  <w:num w:numId="2" w16cid:durableId="40137611">
    <w:abstractNumId w:val="11"/>
  </w:num>
  <w:num w:numId="3" w16cid:durableId="1550069982">
    <w:abstractNumId w:val="3"/>
  </w:num>
  <w:num w:numId="4" w16cid:durableId="1766727341">
    <w:abstractNumId w:val="15"/>
  </w:num>
  <w:num w:numId="5" w16cid:durableId="1187404342">
    <w:abstractNumId w:val="2"/>
  </w:num>
  <w:num w:numId="6" w16cid:durableId="1016620176">
    <w:abstractNumId w:val="4"/>
  </w:num>
  <w:num w:numId="7" w16cid:durableId="692533679">
    <w:abstractNumId w:val="14"/>
  </w:num>
  <w:num w:numId="8" w16cid:durableId="530799949">
    <w:abstractNumId w:val="16"/>
  </w:num>
  <w:num w:numId="9" w16cid:durableId="752703208">
    <w:abstractNumId w:val="1"/>
  </w:num>
  <w:num w:numId="10" w16cid:durableId="971910348">
    <w:abstractNumId w:val="10"/>
  </w:num>
  <w:num w:numId="11" w16cid:durableId="1799029963">
    <w:abstractNumId w:val="17"/>
  </w:num>
  <w:num w:numId="12" w16cid:durableId="840588831">
    <w:abstractNumId w:val="18"/>
  </w:num>
  <w:num w:numId="13" w16cid:durableId="666178975">
    <w:abstractNumId w:val="7"/>
  </w:num>
  <w:num w:numId="14" w16cid:durableId="1450049803">
    <w:abstractNumId w:val="12"/>
  </w:num>
  <w:num w:numId="15" w16cid:durableId="137497381">
    <w:abstractNumId w:val="13"/>
  </w:num>
  <w:num w:numId="16" w16cid:durableId="906187986">
    <w:abstractNumId w:val="19"/>
  </w:num>
  <w:num w:numId="17" w16cid:durableId="199320447">
    <w:abstractNumId w:val="6"/>
  </w:num>
  <w:num w:numId="18" w16cid:durableId="925647309">
    <w:abstractNumId w:val="8"/>
  </w:num>
  <w:num w:numId="19" w16cid:durableId="514077503">
    <w:abstractNumId w:val="5"/>
  </w:num>
  <w:num w:numId="20" w16cid:durableId="1935281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Gomez Tascon">
    <w15:presenceInfo w15:providerId="Windows Live" w15:userId="d10a559b55a9c2f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016"/>
    <w:rsid w:val="00005033"/>
    <w:rsid w:val="00041E2C"/>
    <w:rsid w:val="00056702"/>
    <w:rsid w:val="000A2E35"/>
    <w:rsid w:val="000F2E02"/>
    <w:rsid w:val="00114FEE"/>
    <w:rsid w:val="0012655F"/>
    <w:rsid w:val="00154D81"/>
    <w:rsid w:val="0017153C"/>
    <w:rsid w:val="0017443B"/>
    <w:rsid w:val="001B0EEA"/>
    <w:rsid w:val="001B6155"/>
    <w:rsid w:val="001C1DF8"/>
    <w:rsid w:val="001D2A69"/>
    <w:rsid w:val="001F59A7"/>
    <w:rsid w:val="001F7E8E"/>
    <w:rsid w:val="00257233"/>
    <w:rsid w:val="002812EE"/>
    <w:rsid w:val="002C5333"/>
    <w:rsid w:val="002D34E4"/>
    <w:rsid w:val="0033694A"/>
    <w:rsid w:val="00345C0E"/>
    <w:rsid w:val="00361D0B"/>
    <w:rsid w:val="003A409F"/>
    <w:rsid w:val="003B0548"/>
    <w:rsid w:val="003B6593"/>
    <w:rsid w:val="003B7F5C"/>
    <w:rsid w:val="003E16C6"/>
    <w:rsid w:val="003E2AEB"/>
    <w:rsid w:val="004038A5"/>
    <w:rsid w:val="00442B80"/>
    <w:rsid w:val="0045120A"/>
    <w:rsid w:val="00493380"/>
    <w:rsid w:val="004A7819"/>
    <w:rsid w:val="004E00D7"/>
    <w:rsid w:val="004F59B0"/>
    <w:rsid w:val="00516C1B"/>
    <w:rsid w:val="00534C94"/>
    <w:rsid w:val="00535C9D"/>
    <w:rsid w:val="00553D13"/>
    <w:rsid w:val="005621A4"/>
    <w:rsid w:val="00572753"/>
    <w:rsid w:val="005905C5"/>
    <w:rsid w:val="005C071C"/>
    <w:rsid w:val="005C30CD"/>
    <w:rsid w:val="005D6420"/>
    <w:rsid w:val="006237A6"/>
    <w:rsid w:val="00634724"/>
    <w:rsid w:val="00654B79"/>
    <w:rsid w:val="00661DA3"/>
    <w:rsid w:val="00680ABA"/>
    <w:rsid w:val="006855D2"/>
    <w:rsid w:val="006A617E"/>
    <w:rsid w:val="006B09E7"/>
    <w:rsid w:val="006C221A"/>
    <w:rsid w:val="006C6B3C"/>
    <w:rsid w:val="006D681B"/>
    <w:rsid w:val="006E0A73"/>
    <w:rsid w:val="006E3ECC"/>
    <w:rsid w:val="00734F32"/>
    <w:rsid w:val="00737B50"/>
    <w:rsid w:val="007B54C8"/>
    <w:rsid w:val="00815FC4"/>
    <w:rsid w:val="00827481"/>
    <w:rsid w:val="0082752D"/>
    <w:rsid w:val="00831ACF"/>
    <w:rsid w:val="008546F8"/>
    <w:rsid w:val="00907962"/>
    <w:rsid w:val="00996315"/>
    <w:rsid w:val="009B3C59"/>
    <w:rsid w:val="009B51CD"/>
    <w:rsid w:val="009F2847"/>
    <w:rsid w:val="00A20173"/>
    <w:rsid w:val="00A42701"/>
    <w:rsid w:val="00A6594C"/>
    <w:rsid w:val="00A70FF7"/>
    <w:rsid w:val="00A9411E"/>
    <w:rsid w:val="00AB59C6"/>
    <w:rsid w:val="00AF1858"/>
    <w:rsid w:val="00B0095C"/>
    <w:rsid w:val="00B046FB"/>
    <w:rsid w:val="00BA3733"/>
    <w:rsid w:val="00C07016"/>
    <w:rsid w:val="00C6708B"/>
    <w:rsid w:val="00C714BB"/>
    <w:rsid w:val="00CA0F04"/>
    <w:rsid w:val="00CC2A70"/>
    <w:rsid w:val="00D0271C"/>
    <w:rsid w:val="00D07E34"/>
    <w:rsid w:val="00D60740"/>
    <w:rsid w:val="00D62AB4"/>
    <w:rsid w:val="00D84104"/>
    <w:rsid w:val="00D90186"/>
    <w:rsid w:val="00DA3795"/>
    <w:rsid w:val="00E2732B"/>
    <w:rsid w:val="00E31AED"/>
    <w:rsid w:val="00E53749"/>
    <w:rsid w:val="00E868D0"/>
    <w:rsid w:val="00E9500F"/>
    <w:rsid w:val="00EB2608"/>
    <w:rsid w:val="00EB36BA"/>
    <w:rsid w:val="00ED61F9"/>
    <w:rsid w:val="00EE1B49"/>
    <w:rsid w:val="00F0382F"/>
    <w:rsid w:val="00F20994"/>
    <w:rsid w:val="00F27EF5"/>
    <w:rsid w:val="00F37E37"/>
    <w:rsid w:val="00F466AE"/>
    <w:rsid w:val="00F466D6"/>
    <w:rsid w:val="00F4787F"/>
    <w:rsid w:val="00F65C80"/>
    <w:rsid w:val="00F92A40"/>
    <w:rsid w:val="00FA07BA"/>
    <w:rsid w:val="00FA2D6B"/>
    <w:rsid w:val="00FB047B"/>
    <w:rsid w:val="00FD0FAE"/>
    <w:rsid w:val="00FD429C"/>
    <w:rsid w:val="102F5AF8"/>
    <w:rsid w:val="4A0E1D63"/>
    <w:rsid w:val="582193C7"/>
    <w:rsid w:val="62AA121E"/>
    <w:rsid w:val="6A954C80"/>
    <w:rsid w:val="6F71CD8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0EF6FD"/>
  <w15:docId w15:val="{688FD1F2-247F-43C4-A8A5-33BA0003B0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7E37"/>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semiHidden/>
    <w:unhideWhenUsed/>
    <w:qFormat/>
    <w:pPr>
      <w:spacing w:line="240" w:lineRule="auto"/>
      <w:jc w:val="center"/>
      <w:outlineLvl w:val="1"/>
    </w:pPr>
    <w:rPr>
      <w:color w:val="262626"/>
    </w:rPr>
  </w:style>
  <w:style w:type="paragraph" w:styleId="Ttulo3">
    <w:name w:val="heading 3"/>
    <w:basedOn w:val="Normal"/>
    <w:next w:val="Normal"/>
    <w:uiPriority w:val="9"/>
    <w:semiHidden/>
    <w:unhideWhenUsed/>
    <w:qFormat/>
    <w:pPr>
      <w:keepNext/>
      <w:keepLines/>
      <w:spacing w:before="200" w:after="0"/>
      <w:outlineLvl w:val="2"/>
    </w:pPr>
    <w:rPr>
      <w:rFonts w:ascii="Century Gothic" w:hAnsi="Century Gothic" w:eastAsia="Century Gothic" w:cs="Century Gothic"/>
      <w:b/>
      <w:color w:val="052F6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1"/>
    <w:tblPr>
      <w:tblStyleRowBandSize w:val="1"/>
      <w:tblStyleColBandSize w:val="1"/>
      <w:tblCellMar>
        <w:left w:w="115" w:type="dxa"/>
        <w:right w:w="115" w:type="dxa"/>
      </w:tblCellMar>
    </w:tblPr>
  </w:style>
  <w:style w:type="table" w:styleId="a0" w:customStyle="1">
    <w:basedOn w:val="TableNormal1"/>
    <w:tblPr>
      <w:tblStyleRowBandSize w:val="1"/>
      <w:tblStyleColBandSize w:val="1"/>
      <w:tblCellMar>
        <w:left w:w="108" w:type="dxa"/>
        <w:right w:w="108" w:type="dxa"/>
      </w:tblCellMar>
    </w:tblPr>
  </w:style>
  <w:style w:type="table" w:styleId="a1" w:customStyle="1">
    <w:basedOn w:val="TableNormal1"/>
    <w:tblPr>
      <w:tblStyleRowBandSize w:val="1"/>
      <w:tblStyleColBandSize w:val="1"/>
      <w:tblCellMar>
        <w:left w:w="115" w:type="dxa"/>
        <w:right w:w="115" w:type="dxa"/>
      </w:tblCellMar>
    </w:tblPr>
  </w:style>
  <w:style w:type="table" w:styleId="a2" w:customStyle="1">
    <w:basedOn w:val="TableNormal1"/>
    <w:tblPr>
      <w:tblStyleRowBandSize w:val="1"/>
      <w:tblStyleColBandSize w:val="1"/>
      <w:tblCellMar>
        <w:left w:w="115" w:type="dxa"/>
        <w:right w:w="115" w:type="dxa"/>
      </w:tblCellMar>
    </w:tblPr>
  </w:style>
  <w:style w:type="paragraph" w:styleId="Prrafodelista">
    <w:name w:val="List Paragraph"/>
    <w:basedOn w:val="Normal"/>
    <w:link w:val="PrrafodelistaCar"/>
    <w:uiPriority w:val="34"/>
    <w:qFormat/>
    <w:rsid w:val="0017153C"/>
    <w:pPr>
      <w:ind w:left="720"/>
      <w:contextualSpacing/>
    </w:pPr>
    <w:rPr>
      <w:rFonts w:asciiTheme="minorHAnsi" w:hAnsiTheme="minorHAnsi" w:eastAsiaTheme="minorHAnsi" w:cstheme="minorBidi"/>
      <w:lang w:eastAsia="en-US"/>
    </w:rPr>
  </w:style>
  <w:style w:type="character" w:styleId="PrrafodelistaCar" w:customStyle="1">
    <w:name w:val="Párrafo de lista Car"/>
    <w:link w:val="Prrafodelista"/>
    <w:uiPriority w:val="34"/>
    <w:rsid w:val="0017153C"/>
    <w:rPr>
      <w:rFonts w:asciiTheme="minorHAnsi" w:hAnsiTheme="minorHAnsi" w:eastAsiaTheme="minorHAnsi" w:cstheme="minorBidi"/>
      <w:lang w:eastAsia="en-US"/>
    </w:rPr>
  </w:style>
  <w:style w:type="character" w:styleId="Hipervnculo">
    <w:name w:val="Hyperlink"/>
    <w:basedOn w:val="Fuentedeprrafopredeter"/>
    <w:uiPriority w:val="99"/>
    <w:unhideWhenUsed/>
    <w:rsid w:val="006E0A73"/>
    <w:rPr>
      <w:color w:val="0000FF" w:themeColor="hyperlink"/>
      <w:u w:val="single"/>
    </w:rPr>
  </w:style>
  <w:style w:type="paragraph" w:styleId="Textodeglobo">
    <w:name w:val="Balloon Text"/>
    <w:basedOn w:val="Normal"/>
    <w:link w:val="TextodegloboCar"/>
    <w:uiPriority w:val="99"/>
    <w:semiHidden/>
    <w:unhideWhenUsed/>
    <w:rsid w:val="00E2732B"/>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E2732B"/>
    <w:rPr>
      <w:rFonts w:ascii="Tahoma" w:hAnsi="Tahoma" w:cs="Tahoma"/>
      <w:sz w:val="16"/>
      <w:szCs w:val="16"/>
    </w:rPr>
  </w:style>
  <w:style w:type="paragraph" w:styleId="Encabezado">
    <w:name w:val="header"/>
    <w:basedOn w:val="Normal"/>
    <w:link w:val="EncabezadoCar"/>
    <w:uiPriority w:val="99"/>
    <w:unhideWhenUsed/>
    <w:rsid w:val="000F2E02"/>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0F2E02"/>
  </w:style>
  <w:style w:type="paragraph" w:styleId="Piedepgina">
    <w:name w:val="footer"/>
    <w:basedOn w:val="Normal"/>
    <w:link w:val="PiedepginaCar"/>
    <w:uiPriority w:val="99"/>
    <w:unhideWhenUsed/>
    <w:rsid w:val="000F2E02"/>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0F2E02"/>
  </w:style>
  <w:style w:type="table" w:styleId="Tablaconcuadrcula">
    <w:name w:val="Table Grid"/>
    <w:basedOn w:val="Tablanormal"/>
    <w:uiPriority w:val="59"/>
    <w:rsid w:val="00FA2D6B"/>
    <w:pPr>
      <w:spacing w:after="0" w:line="240" w:lineRule="auto"/>
    </w:pPr>
    <w:rPr>
      <w:rFonts w:cs="Times New Roman"/>
      <w:sz w:val="20"/>
      <w:szCs w:val="20"/>
      <w:lang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3B6593"/>
    <w:rPr>
      <w:sz w:val="16"/>
      <w:szCs w:val="16"/>
    </w:rPr>
  </w:style>
  <w:style w:type="paragraph" w:styleId="Textocomentario">
    <w:name w:val="annotation text"/>
    <w:basedOn w:val="Normal"/>
    <w:link w:val="TextocomentarioCar"/>
    <w:uiPriority w:val="99"/>
    <w:unhideWhenUsed/>
    <w:rsid w:val="003B6593"/>
    <w:pPr>
      <w:spacing w:line="240" w:lineRule="auto"/>
    </w:pPr>
    <w:rPr>
      <w:sz w:val="20"/>
      <w:szCs w:val="20"/>
    </w:rPr>
  </w:style>
  <w:style w:type="character" w:styleId="TextocomentarioCar" w:customStyle="1">
    <w:name w:val="Texto comentario Car"/>
    <w:basedOn w:val="Fuentedeprrafopredeter"/>
    <w:link w:val="Textocomentario"/>
    <w:uiPriority w:val="99"/>
    <w:rsid w:val="003B6593"/>
    <w:rPr>
      <w:sz w:val="20"/>
      <w:szCs w:val="20"/>
    </w:rPr>
  </w:style>
  <w:style w:type="paragraph" w:styleId="Asuntodelcomentario">
    <w:name w:val="annotation subject"/>
    <w:basedOn w:val="Textocomentario"/>
    <w:next w:val="Textocomentario"/>
    <w:link w:val="AsuntodelcomentarioCar"/>
    <w:uiPriority w:val="99"/>
    <w:semiHidden/>
    <w:unhideWhenUsed/>
    <w:rsid w:val="003B6593"/>
    <w:rPr>
      <w:b/>
      <w:bCs/>
    </w:rPr>
  </w:style>
  <w:style w:type="character" w:styleId="AsuntodelcomentarioCar" w:customStyle="1">
    <w:name w:val="Asunto del comentario Car"/>
    <w:basedOn w:val="TextocomentarioCar"/>
    <w:link w:val="Asuntodelcomentario"/>
    <w:uiPriority w:val="99"/>
    <w:semiHidden/>
    <w:rsid w:val="003B65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215389">
      <w:bodyDiv w:val="1"/>
      <w:marLeft w:val="0"/>
      <w:marRight w:val="0"/>
      <w:marTop w:val="0"/>
      <w:marBottom w:val="0"/>
      <w:divBdr>
        <w:top w:val="none" w:sz="0" w:space="0" w:color="auto"/>
        <w:left w:val="none" w:sz="0" w:space="0" w:color="auto"/>
        <w:bottom w:val="none" w:sz="0" w:space="0" w:color="auto"/>
        <w:right w:val="none" w:sz="0" w:space="0" w:color="auto"/>
      </w:divBdr>
    </w:div>
    <w:div w:id="2118404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hyperlink" Target="https://youtu.be/6vbQaBFZucI" TargetMode="External" Id="rId18" /><Relationship Type="http://schemas.openxmlformats.org/officeDocument/2006/relationships/hyperlink" Target="https://elibro-net.bdigital.sena.edu.co/es/lc/senavirtual/titulos/61407?fs_q=uml&amp;prev=fs"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hyperlink" Target="https://es.wikipedia.org/wiki/Lenguaje_unificado_de_modelado" TargetMode="External" Id="rId21" /><Relationship Type="http://schemas.openxmlformats.org/officeDocument/2006/relationships/header" Target="header1.xml" Id="rId34"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yperlink" Target="https://elibro-net.bdigital.sena.edu.co/es/lc/senavirtual/titulos/61407?fs_q=uml&amp;prev=fs" TargetMode="External" Id="rId25" /><Relationship Type="http://schemas.openxmlformats.org/officeDocument/2006/relationships/hyperlink" Target="https://docs.google.com/document/edit?id=1dtQSJbAYvcguIJDlEU8_BIyCRKyz4veOk_FrD4iG1mY&amp;hl=es&amp;pli=1" TargetMode="External" Id="rId33" /><Relationship Type="http://schemas.microsoft.com/office/2011/relationships/people" Target="people.xml" Id="rId38" /><Relationship Type="http://schemas.openxmlformats.org/officeDocument/2006/relationships/customXml" Target="../customXml/item2.xml" Id="rId2" /><Relationship Type="http://schemas.openxmlformats.org/officeDocument/2006/relationships/hyperlink" Target="https://repository.unad.edu.co/jspui/bitstream/10596/38052/1/cvramirezc.pdf" TargetMode="External" Id="rId16" /><Relationship Type="http://schemas.openxmlformats.org/officeDocument/2006/relationships/hyperlink" Target="https://elibro-net.bdigital.sena.edu.co/es/lc/senavirtual/titulos/61407?fs_q=uml&amp;prev=fs" TargetMode="External" Id="rId20" /><Relationship Type="http://schemas.openxmlformats.org/officeDocument/2006/relationships/hyperlink" Target="http://mario-chavez.blogspot.com/2007/04/windows-forms-o-aspnet.html"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hyperlink" Target="https://elibro-net.bdigital.sena.edu.co/es/lc/senavirtual/titulos/73684" TargetMode="External" Id="rId24" /><Relationship Type="http://schemas.openxmlformats.org/officeDocument/2006/relationships/hyperlink" Target="https://elibro-net.bdigital.sena.edu.co/es/lc/senavirtual/titulos/61407?fs_q=uml&amp;prev=fs" TargetMode="External" Id="rId32" /><Relationship Type="http://schemas.openxmlformats.org/officeDocument/2006/relationships/fontTable" Target="fontTable.xml" Id="rId37" /><Relationship Type="http://schemas.openxmlformats.org/officeDocument/2006/relationships/styles" Target="styles.xml" Id="rId5" /><Relationship Type="http://schemas.openxmlformats.org/officeDocument/2006/relationships/hyperlink" Target="https://acortar.link/5k4Qxa" TargetMode="External" Id="rId15" /><Relationship Type="http://schemas.openxmlformats.org/officeDocument/2006/relationships/hyperlink" Target="https://www.youtube.com/watch?v=ANQDmqBYwns" TargetMode="External" Id="rId23" /><Relationship Type="http://schemas.openxmlformats.org/officeDocument/2006/relationships/hyperlink" Target="http://www.alegsa.com.ar/Dic/sistema.php" TargetMode="External" Id="rId28" /><Relationship Type="http://schemas.openxmlformats.org/officeDocument/2006/relationships/header" Target="header2.xml" Id="rId36" /><Relationship Type="http://schemas.openxmlformats.org/officeDocument/2006/relationships/comments" Target="comments.xml" Id="rId10" /><Relationship Type="http://schemas.openxmlformats.org/officeDocument/2006/relationships/hyperlink" Target="https://es.wikipedia.org/wiki/Lenguaje_unificado_de_modelado" TargetMode="External" Id="rId19" /><Relationship Type="http://schemas.openxmlformats.org/officeDocument/2006/relationships/hyperlink" Target="https://elibro-net.bdigital.sena.edu.co/es/lc/senavirtual/titulos/73684"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1.jpeg" Id="rId14" /><Relationship Type="http://schemas.openxmlformats.org/officeDocument/2006/relationships/hyperlink" Target="https://es.wikipedia.org/wiki/Modelo%E2%80%93vista%E2%80%93controlador" TargetMode="External" Id="rId22" /><Relationship Type="http://schemas.openxmlformats.org/officeDocument/2006/relationships/hyperlink" Target="https://elibro-net.bdigital.sena.edu.co/es/lc/senavirtual/titulos/61407?fs_q=uml&amp;prev=fs" TargetMode="External" Id="rId27" /><Relationship Type="http://schemas.openxmlformats.org/officeDocument/2006/relationships/hyperlink" Target="http://biblioteca.sena.edu.co/paginas/bases.html" TargetMode="External" Id="rId30" /><Relationship Type="http://schemas.openxmlformats.org/officeDocument/2006/relationships/footer" Target="footer1.xml" Id="rId35" /><Relationship Type="http://schemas.openxmlformats.org/officeDocument/2006/relationships/hyperlink" Target="https://youtu.be/6vbQaBFZucI" TargetMode="External" Id="Raaa2caa2431d487f" /></Relationships>
</file>

<file path=word/_rels/footnotes.xml.rels><?xml version="1.0" encoding="UTF-8" standalone="yes"?>
<Relationships xmlns="http://schemas.openxmlformats.org/package/2006/relationships"><Relationship Id="rId1" Type="http://schemas.openxmlformats.org/officeDocument/2006/relationships/hyperlink" Target="https://www.osmosislatina.com/lenguajes/uml/basic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CD785DE75799440903669B0C9C7BEAA" ma:contentTypeVersion="14" ma:contentTypeDescription="Crear nuevo documento." ma:contentTypeScope="" ma:versionID="29afd0abc8a49d69cad90637e65d90a4">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6c0be2bb6dc5a596c1dd4f0fb762485a"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8456b5-4414-4a75-80a7-879e40566b4c" xsi:nil="true"/>
    <lcf76f155ced4ddcb4097134ff3c332f xmlns="fe22feba-8847-4ac8-bbc0-dacb58ff27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1EE07D-6751-46A9-A8F7-9F8998A77B83}">
  <ds:schemaRefs>
    <ds:schemaRef ds:uri="http://schemas.microsoft.com/sharepoint/v3/contenttype/forms"/>
  </ds:schemaRefs>
</ds:datastoreItem>
</file>

<file path=customXml/itemProps2.xml><?xml version="1.0" encoding="utf-8"?>
<ds:datastoreItem xmlns:ds="http://schemas.openxmlformats.org/officeDocument/2006/customXml" ds:itemID="{96574025-4CB5-4790-BF45-4A51E71EC4E7}"/>
</file>

<file path=customXml/itemProps3.xml><?xml version="1.0" encoding="utf-8"?>
<ds:datastoreItem xmlns:ds="http://schemas.openxmlformats.org/officeDocument/2006/customXml" ds:itemID="{8DF921CE-7809-4E53-B078-3BEB4D1C4009}">
  <ds:schemaRefs>
    <ds:schemaRef ds:uri="http://schemas.microsoft.com/office/2006/metadata/properties"/>
    <ds:schemaRef ds:uri="http://schemas.microsoft.com/office/infopath/2007/PartnerControls"/>
    <ds:schemaRef ds:uri="878456b5-4414-4a75-80a7-879e40566b4c"/>
    <ds:schemaRef ds:uri="fe22feba-8847-4ac8-bbc0-dacb58ff27c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Armando Amaya Q</dc:creator>
  <cp:lastModifiedBy>Valentina Gomez Tascon</cp:lastModifiedBy>
  <cp:revision>3</cp:revision>
  <cp:lastPrinted>2022-10-09T02:24:00Z</cp:lastPrinted>
  <dcterms:created xsi:type="dcterms:W3CDTF">2025-03-24T01:01:00Z</dcterms:created>
  <dcterms:modified xsi:type="dcterms:W3CDTF">2025-03-24T01:10:02Z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y fmtid="{D5CDD505-2E9C-101B-9397-08002B2CF9AE}" pid="3" name="MSIP_Label_1299739c-ad3d-4908-806e-4d91151a6e13_Enabled">
    <vt:lpwstr>true</vt:lpwstr>
  </property>
  <property fmtid="{D5CDD505-2E9C-101B-9397-08002B2CF9AE}" pid="4" name="MSIP_Label_1299739c-ad3d-4908-806e-4d91151a6e13_SetDate">
    <vt:lpwstr>2023-05-11T01:33:09Z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26d35fc3-d8d6-49cd-ac4c-1c3e2856be29</vt:lpwstr>
  </property>
  <property fmtid="{D5CDD505-2E9C-101B-9397-08002B2CF9AE}" pid="9" name="MSIP_Label_1299739c-ad3d-4908-806e-4d91151a6e13_ContentBits">
    <vt:lpwstr>0</vt:lpwstr>
  </property>
  <property fmtid="{D5CDD505-2E9C-101B-9397-08002B2CF9AE}" pid="10" name="MediaServiceImageTags">
    <vt:lpwstr/>
  </property>
</Properties>
</file>